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0E69" w14:textId="695A31BB" w:rsidR="00D24947" w:rsidRPr="00D45565" w:rsidRDefault="00D24947" w:rsidP="008959FE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6"/>
          <w:szCs w:val="26"/>
        </w:rPr>
      </w:pPr>
      <w:r w:rsidRPr="00D45565">
        <w:rPr>
          <w:rFonts w:ascii="Garamond" w:hAnsi="Garamond" w:cs="Calibri-Bold"/>
          <w:b/>
          <w:bCs/>
          <w:sz w:val="26"/>
          <w:szCs w:val="26"/>
        </w:rPr>
        <w:t>Decreto nº 0</w:t>
      </w:r>
      <w:r w:rsidR="00E12844" w:rsidRPr="00D45565">
        <w:rPr>
          <w:rFonts w:ascii="Garamond" w:hAnsi="Garamond" w:cs="Arial"/>
          <w:b/>
          <w:bCs/>
          <w:sz w:val="26"/>
          <w:szCs w:val="26"/>
        </w:rPr>
        <w:t>2</w:t>
      </w:r>
      <w:r w:rsidR="00522F0E" w:rsidRPr="00D45565">
        <w:rPr>
          <w:rFonts w:ascii="Garamond" w:hAnsi="Garamond" w:cs="Arial"/>
          <w:b/>
          <w:bCs/>
          <w:sz w:val="26"/>
          <w:szCs w:val="26"/>
        </w:rPr>
        <w:t>9</w:t>
      </w:r>
      <w:r w:rsidRPr="00D45565">
        <w:rPr>
          <w:rFonts w:ascii="Garamond" w:hAnsi="Garamond" w:cs="Arial"/>
          <w:b/>
          <w:bCs/>
          <w:sz w:val="26"/>
          <w:szCs w:val="26"/>
        </w:rPr>
        <w:t>/2021 - CC</w:t>
      </w:r>
    </w:p>
    <w:p w14:paraId="6F89BCD7" w14:textId="0E6D7E4E" w:rsidR="00D24947" w:rsidRPr="00D45565" w:rsidRDefault="00D24947" w:rsidP="00367342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Garamond" w:hAnsi="Garamond" w:cs="Arial"/>
          <w:b/>
          <w:bCs/>
          <w:sz w:val="26"/>
          <w:szCs w:val="26"/>
        </w:rPr>
      </w:pPr>
      <w:r w:rsidRPr="00D45565">
        <w:rPr>
          <w:rStyle w:val="Emphasis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“Altera o </w:t>
      </w:r>
      <w:r w:rsidR="00E12844" w:rsidRPr="00D45565">
        <w:rPr>
          <w:rStyle w:val="Emphasis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Decreto </w:t>
      </w:r>
      <w:r w:rsidR="00E12844" w:rsidRPr="00D45565">
        <w:rPr>
          <w:rFonts w:ascii="Garamond" w:hAnsi="Garamond" w:cs="Calibri-Bold"/>
          <w:b/>
          <w:bCs/>
          <w:sz w:val="26"/>
          <w:szCs w:val="26"/>
        </w:rPr>
        <w:t xml:space="preserve">nº </w:t>
      </w:r>
      <w:r w:rsidR="00E12844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>0</w:t>
      </w:r>
      <w:r w:rsidR="0090319C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>2</w:t>
      </w:r>
      <w:r w:rsidR="00522F0E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>7</w:t>
      </w:r>
      <w:r w:rsidR="00E12844" w:rsidRPr="00D45565">
        <w:rPr>
          <w:rFonts w:ascii="Garamond" w:hAnsi="Garamond" w:cs="Calibri-Bold"/>
          <w:b/>
          <w:bCs/>
          <w:sz w:val="26"/>
          <w:szCs w:val="26"/>
        </w:rPr>
        <w:t xml:space="preserve">, </w:t>
      </w:r>
      <w:r w:rsidR="00E12844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 xml:space="preserve">de </w:t>
      </w:r>
      <w:r w:rsidR="00522F0E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>31</w:t>
      </w:r>
      <w:r w:rsidR="00E12844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 xml:space="preserve"> de </w:t>
      </w:r>
      <w:r w:rsidR="00ED36C8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>maio</w:t>
      </w:r>
      <w:r w:rsidR="00E12844"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 xml:space="preserve"> de 2021,</w:t>
      </w:r>
      <w:r w:rsidR="00E12844" w:rsidRPr="00D45565">
        <w:rPr>
          <w:rFonts w:ascii="Garamond" w:hAnsi="Garamond" w:cs="Calibri-Bold"/>
          <w:b/>
          <w:bCs/>
          <w:sz w:val="26"/>
          <w:szCs w:val="26"/>
        </w:rPr>
        <w:t xml:space="preserve"> </w:t>
      </w:r>
      <w:r w:rsidRPr="00D45565">
        <w:rPr>
          <w:rFonts w:ascii="Garamond" w:hAnsi="Garamond" w:cs="Calibri-Bold"/>
          <w:b/>
          <w:bCs/>
          <w:i/>
          <w:iCs/>
          <w:sz w:val="26"/>
          <w:szCs w:val="26"/>
        </w:rPr>
        <w:t>que d</w:t>
      </w:r>
      <w:r w:rsidRPr="00D45565">
        <w:rPr>
          <w:rStyle w:val="Emphasis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ispõe sobre medidas temporárias 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>preventivas e restritivas</w:t>
      </w:r>
      <w:r w:rsidRPr="00D45565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>no âmbito do município de Coelho Neto para enfrentamento da emergência de saúde pública de importância internacional decorrente da infecção humana pelo CORONAVÍRUS (COVID-19)</w:t>
      </w:r>
      <w:r w:rsidRPr="00D45565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>,</w:t>
      </w:r>
      <w:r w:rsidRPr="00D45565">
        <w:rPr>
          <w:rStyle w:val="Emphasis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 nos termos que especifica e dá outras providências.</w:t>
      </w:r>
      <w:r w:rsidRPr="00D45565">
        <w:rPr>
          <w:rFonts w:ascii="Garamond" w:hAnsi="Garamond"/>
          <w:b/>
          <w:bCs/>
          <w:sz w:val="26"/>
          <w:szCs w:val="26"/>
        </w:rPr>
        <w:t>"</w:t>
      </w:r>
    </w:p>
    <w:p w14:paraId="3E14E8AD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32F02B3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  <w:r w:rsidRPr="00D45565">
        <w:rPr>
          <w:rFonts w:ascii="Garamond" w:hAnsi="Garamond" w:cs="Arial"/>
          <w:sz w:val="26"/>
          <w:szCs w:val="26"/>
        </w:rPr>
        <w:t>O Prefeito Municipal de Coelho Neto/MA, no uso de suas atribuições legais, que lhe são conferidas pela</w:t>
      </w:r>
      <w:r w:rsidRPr="00D45565">
        <w:rPr>
          <w:rFonts w:ascii="Garamond" w:hAnsi="Garamond"/>
          <w:sz w:val="26"/>
          <w:szCs w:val="26"/>
        </w:rPr>
        <w:t xml:space="preserve"> Constituição Federal, Constituição Estadual</w:t>
      </w:r>
      <w:r w:rsidRPr="00D45565">
        <w:rPr>
          <w:rFonts w:ascii="Garamond" w:hAnsi="Garamond" w:cs="Arial"/>
          <w:sz w:val="26"/>
          <w:szCs w:val="26"/>
        </w:rPr>
        <w:t xml:space="preserve"> e art. 92, inciso XXV da Lei Orgânica do Município;</w:t>
      </w:r>
    </w:p>
    <w:p w14:paraId="7D875C4C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</w:p>
    <w:p w14:paraId="4CECD68E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D45565">
        <w:rPr>
          <w:rFonts w:ascii="Garamond" w:hAnsi="Garamond"/>
          <w:b/>
          <w:bCs/>
          <w:sz w:val="26"/>
          <w:szCs w:val="26"/>
        </w:rPr>
        <w:t>CONSIDERANDO</w:t>
      </w:r>
      <w:r w:rsidRPr="00D45565">
        <w:rPr>
          <w:rFonts w:ascii="Garamond" w:hAnsi="Garamond"/>
          <w:bCs/>
          <w:sz w:val="26"/>
          <w:szCs w:val="26"/>
        </w:rPr>
        <w:t xml:space="preserve"> a Declaração de Emergência em saúde pública de importância internacional declarado pela Organização Mundial de Saúde (OMS) em decorrência da infecção humana pelo Coronavírus (COVID19);</w:t>
      </w:r>
    </w:p>
    <w:p w14:paraId="34EFE4AC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72246137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D45565">
        <w:rPr>
          <w:rFonts w:ascii="Garamond" w:hAnsi="Garamond"/>
          <w:b/>
          <w:bCs/>
          <w:sz w:val="26"/>
          <w:szCs w:val="26"/>
        </w:rPr>
        <w:t>CONSIDERANDO</w:t>
      </w:r>
      <w:r w:rsidRPr="00D45565">
        <w:rPr>
          <w:rFonts w:ascii="Garamond" w:hAnsi="Garamond"/>
          <w:bCs/>
          <w:sz w:val="26"/>
          <w:szCs w:val="26"/>
        </w:rPr>
        <w:t xml:space="preserve"> a Lei Federal nº 13.979/2020 de 06 de fevereiro de 2020 que dispõe sobre as medidas de enfrentamento da emergência em saúde pública de importância internacional decorrente do Coronavírus (COVID19);</w:t>
      </w:r>
    </w:p>
    <w:p w14:paraId="78B266CD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6F1EAEFF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D45565">
        <w:rPr>
          <w:rFonts w:ascii="Garamond" w:hAnsi="Garamond"/>
          <w:b/>
          <w:bCs/>
          <w:sz w:val="26"/>
          <w:szCs w:val="26"/>
        </w:rPr>
        <w:t>CONSIDERANDO</w:t>
      </w:r>
      <w:r w:rsidRPr="00D45565">
        <w:rPr>
          <w:rFonts w:ascii="Garamond" w:hAnsi="Garamond"/>
          <w:bCs/>
          <w:sz w:val="26"/>
          <w:szCs w:val="26"/>
        </w:rPr>
        <w:t xml:space="preserve"> o artigo 23, inciso II, da Constituição Federal, que determina a competência concorrente da União, Estados e Municípios para cuidar da saúde, bem como o artigo 30, inciso I, da Constituição, que dispõe que é de competência dos Municípios legislar sobre assuntos de interesse local;</w:t>
      </w:r>
    </w:p>
    <w:p w14:paraId="072C5577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4AD76E34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>CONSIDERANDO</w:t>
      </w:r>
      <w:r w:rsidRPr="00D45565">
        <w:rPr>
          <w:rFonts w:ascii="Garamond" w:hAnsi="Garamond"/>
          <w:sz w:val="26"/>
          <w:szCs w:val="26"/>
        </w:rPr>
        <w:t xml:space="preserve"> os Decretos emitidos pelo Estado do Maranhão declarando estado de calamidade pública em todo o território, estabelecendo medidas de combate e enfrentamento à pandemia da COVID-19 e atribuindo às autoridades sanitárias municipais a competência para estabelecer medidas específicas que suspendam ou restrinjam as atividades a fim de conter a contaminação e a propagação do coronavírus em seus territórios;</w:t>
      </w:r>
    </w:p>
    <w:p w14:paraId="45AB8EAB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18CFE6D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bCs/>
          <w:sz w:val="26"/>
          <w:szCs w:val="26"/>
        </w:rPr>
        <w:t>CONSIDERANDO</w:t>
      </w:r>
      <w:r w:rsidRPr="00D45565">
        <w:rPr>
          <w:rFonts w:ascii="Garamond" w:hAnsi="Garamond"/>
          <w:sz w:val="26"/>
          <w:szCs w:val="26"/>
        </w:rPr>
        <w:t xml:space="preserve"> que a última declaração de estado de calamidade pública no Estado do Maranhão se deu por meio do Decreto n° 35.597, de 17 de março de 2021, com vigência de 180 (cento e oitenta) dias, prorrogáveis mediante novos Decretos;</w:t>
      </w:r>
    </w:p>
    <w:p w14:paraId="7909804C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C8BE89B" w14:textId="77777777" w:rsidR="000736AA" w:rsidRPr="00D45565" w:rsidRDefault="000736AA" w:rsidP="00367342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6"/>
          <w:szCs w:val="26"/>
        </w:rPr>
      </w:pPr>
      <w:r w:rsidRPr="00D45565">
        <w:rPr>
          <w:rFonts w:ascii="Garamond" w:hAnsi="Garamond"/>
          <w:b/>
          <w:color w:val="auto"/>
          <w:sz w:val="26"/>
          <w:szCs w:val="26"/>
        </w:rPr>
        <w:lastRenderedPageBreak/>
        <w:t>CONSIDERANDO</w:t>
      </w:r>
      <w:r w:rsidRPr="00D45565">
        <w:rPr>
          <w:rFonts w:ascii="Garamond" w:hAnsi="Garamond"/>
          <w:color w:val="auto"/>
          <w:sz w:val="26"/>
          <w:szCs w:val="26"/>
        </w:rPr>
        <w:t xml:space="preserve"> o Decreto Municipal nº 004 de 18 de janeiro de 2021, que reitera o ESTADO DE CALAMIDADE PÚBLICA no Município de </w:t>
      </w:r>
      <w:r w:rsidRPr="00D45565">
        <w:rPr>
          <w:rFonts w:ascii="Garamond" w:hAnsi="Garamond" w:cs="Arial"/>
          <w:color w:val="auto"/>
          <w:sz w:val="26"/>
          <w:szCs w:val="26"/>
        </w:rPr>
        <w:t>Coelho Neto/MA</w:t>
      </w:r>
      <w:r w:rsidRPr="00D45565">
        <w:rPr>
          <w:rFonts w:ascii="Garamond" w:hAnsi="Garamond"/>
          <w:color w:val="auto"/>
          <w:sz w:val="26"/>
          <w:szCs w:val="26"/>
        </w:rPr>
        <w:t>;</w:t>
      </w:r>
    </w:p>
    <w:p w14:paraId="1E676C09" w14:textId="77777777" w:rsidR="000736AA" w:rsidRPr="00D45565" w:rsidRDefault="000736AA" w:rsidP="00367342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6"/>
          <w:szCs w:val="26"/>
        </w:rPr>
      </w:pPr>
    </w:p>
    <w:p w14:paraId="00A85423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>CONSIDERANDO</w:t>
      </w:r>
      <w:r w:rsidRPr="00D45565">
        <w:rPr>
          <w:rFonts w:ascii="Garamond" w:hAnsi="Garamond"/>
          <w:sz w:val="26"/>
          <w:szCs w:val="26"/>
        </w:rPr>
        <w:t xml:space="preserve"> que de acordo com as recomendações da OMS (Organização Mundial de Saúde), a melhor e mais efetiva forma de conter a disseminação do vírus é reduzir, ao máximo, a aglomeração de pessoas;</w:t>
      </w:r>
    </w:p>
    <w:p w14:paraId="54B08566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2FA8D39" w14:textId="6D693E98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>CONSIDERANDO</w:t>
      </w:r>
      <w:r w:rsidRPr="00D45565">
        <w:rPr>
          <w:rFonts w:ascii="Garamond" w:hAnsi="Garamond"/>
          <w:sz w:val="26"/>
          <w:szCs w:val="26"/>
        </w:rPr>
        <w:t xml:space="preserve"> o </w:t>
      </w:r>
      <w:bookmarkStart w:id="0" w:name="_Hlk71026035"/>
      <w:bookmarkStart w:id="1" w:name="_Hlk72764428"/>
      <w:r w:rsidRPr="00D45565">
        <w:rPr>
          <w:rFonts w:ascii="Garamond" w:hAnsi="Garamond"/>
          <w:sz w:val="26"/>
          <w:szCs w:val="26"/>
          <w:u w:val="single"/>
        </w:rPr>
        <w:t>Decreto Estadual n°</w:t>
      </w:r>
      <w:bookmarkStart w:id="2" w:name="_Hlk70262447"/>
      <w:r w:rsidRPr="00D45565">
        <w:rPr>
          <w:rFonts w:ascii="Garamond" w:hAnsi="Garamond"/>
          <w:sz w:val="26"/>
          <w:szCs w:val="26"/>
          <w:u w:val="single"/>
        </w:rPr>
        <w:t xml:space="preserve"> </w:t>
      </w:r>
      <w:bookmarkStart w:id="3" w:name="_Hlk73371097"/>
      <w:bookmarkEnd w:id="0"/>
      <w:r w:rsidR="00477F6F" w:rsidRPr="00D45565">
        <w:rPr>
          <w:rFonts w:ascii="Garamond" w:hAnsi="Garamond"/>
          <w:sz w:val="26"/>
          <w:szCs w:val="26"/>
          <w:u w:val="single"/>
        </w:rPr>
        <w:t>36.7</w:t>
      </w:r>
      <w:r w:rsidR="00522F0E" w:rsidRPr="00D45565">
        <w:rPr>
          <w:rFonts w:ascii="Garamond" w:hAnsi="Garamond"/>
          <w:sz w:val="26"/>
          <w:szCs w:val="26"/>
          <w:u w:val="single"/>
        </w:rPr>
        <w:t>84</w:t>
      </w:r>
      <w:r w:rsidR="00477F6F" w:rsidRPr="00D45565">
        <w:rPr>
          <w:rFonts w:ascii="Garamond" w:hAnsi="Garamond"/>
          <w:sz w:val="26"/>
          <w:szCs w:val="26"/>
          <w:u w:val="single"/>
        </w:rPr>
        <w:t xml:space="preserve">, DE </w:t>
      </w:r>
      <w:r w:rsidR="00522F0E" w:rsidRPr="00D45565">
        <w:rPr>
          <w:rFonts w:ascii="Garamond" w:hAnsi="Garamond"/>
          <w:sz w:val="26"/>
          <w:szCs w:val="26"/>
          <w:u w:val="single"/>
        </w:rPr>
        <w:t>10</w:t>
      </w:r>
      <w:r w:rsidR="00477F6F" w:rsidRPr="00D45565">
        <w:rPr>
          <w:rFonts w:ascii="Garamond" w:hAnsi="Garamond"/>
          <w:sz w:val="26"/>
          <w:szCs w:val="26"/>
          <w:u w:val="single"/>
        </w:rPr>
        <w:t xml:space="preserve"> DE </w:t>
      </w:r>
      <w:r w:rsidR="00522F0E" w:rsidRPr="00D45565">
        <w:rPr>
          <w:rFonts w:ascii="Garamond" w:hAnsi="Garamond"/>
          <w:sz w:val="26"/>
          <w:szCs w:val="26"/>
          <w:u w:val="single"/>
        </w:rPr>
        <w:t>JUNHO</w:t>
      </w:r>
      <w:r w:rsidR="00477F6F" w:rsidRPr="00D45565">
        <w:rPr>
          <w:rFonts w:ascii="Garamond" w:hAnsi="Garamond"/>
          <w:sz w:val="26"/>
          <w:szCs w:val="26"/>
          <w:u w:val="single"/>
        </w:rPr>
        <w:t xml:space="preserve"> DE </w:t>
      </w:r>
      <w:bookmarkEnd w:id="3"/>
      <w:r w:rsidR="00477F6F" w:rsidRPr="00D45565">
        <w:rPr>
          <w:rFonts w:ascii="Garamond" w:hAnsi="Garamond"/>
          <w:sz w:val="26"/>
          <w:szCs w:val="26"/>
          <w:u w:val="single"/>
        </w:rPr>
        <w:t>2021</w:t>
      </w:r>
      <w:bookmarkEnd w:id="1"/>
      <w:r w:rsidR="00477F6F" w:rsidRPr="00D45565">
        <w:rPr>
          <w:rFonts w:ascii="Garamond" w:hAnsi="Garamond"/>
          <w:sz w:val="26"/>
          <w:szCs w:val="26"/>
          <w:u w:val="single"/>
        </w:rPr>
        <w:t>,</w:t>
      </w:r>
      <w:r w:rsidR="00477F6F" w:rsidRPr="00D45565">
        <w:rPr>
          <w:rFonts w:ascii="Garamond" w:hAnsi="Garamond"/>
          <w:sz w:val="26"/>
          <w:szCs w:val="26"/>
        </w:rPr>
        <w:t xml:space="preserve"> </w:t>
      </w:r>
      <w:r w:rsidRPr="00D45565">
        <w:rPr>
          <w:rFonts w:ascii="Garamond" w:hAnsi="Garamond"/>
          <w:sz w:val="26"/>
          <w:szCs w:val="26"/>
        </w:rPr>
        <w:t>que altera o Decreto n° 36.531, de 03 de março de 2021</w:t>
      </w:r>
      <w:bookmarkEnd w:id="2"/>
      <w:r w:rsidRPr="00D45565">
        <w:rPr>
          <w:rFonts w:ascii="Garamond" w:hAnsi="Garamond"/>
          <w:sz w:val="26"/>
          <w:szCs w:val="26"/>
        </w:rPr>
        <w:t xml:space="preserve">, que suspende a autorização para realização de reuniões e eventos em geral, para aulas presenciais em instituições de ensino, dispõe sobre o funcionamento de atividades comerciais na Ilha de São Luís, sobre o funcionamento do Poder Executivo Estadual, e dá outras providências. </w:t>
      </w:r>
    </w:p>
    <w:p w14:paraId="3108899E" w14:textId="77777777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2F9437EF" w14:textId="09BD316C" w:rsidR="000736AA" w:rsidRPr="00D45565" w:rsidRDefault="000736AA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>CONSIDERANDO</w:t>
      </w:r>
      <w:r w:rsidRPr="00D45565">
        <w:rPr>
          <w:rFonts w:ascii="Garamond" w:hAnsi="Garamond"/>
          <w:sz w:val="26"/>
          <w:szCs w:val="26"/>
        </w:rPr>
        <w:t xml:space="preserve"> a situação epidemiológica local, com o crescente número de pessoas contaminadas, a falta de vagas de leitos de UTI nos hospitais regionais e as reuniões realizadas nessa data com comitê de acompanhamento da crise e lideranças comunidade local;</w:t>
      </w:r>
    </w:p>
    <w:p w14:paraId="3A1DA166" w14:textId="1DC5A37E" w:rsidR="00513827" w:rsidRPr="00D45565" w:rsidRDefault="00513827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3865967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542079D7" w14:textId="77777777" w:rsidR="000736AA" w:rsidRPr="00D45565" w:rsidRDefault="000736AA" w:rsidP="00367342">
      <w:pPr>
        <w:shd w:val="clear" w:color="auto" w:fill="FFFFFF"/>
        <w:spacing w:after="0"/>
        <w:ind w:firstLine="1134"/>
        <w:jc w:val="both"/>
        <w:rPr>
          <w:rFonts w:ascii="Garamond" w:hAnsi="Garamond" w:cs="TimesNewRomanPSMT"/>
          <w:b/>
          <w:sz w:val="26"/>
          <w:szCs w:val="26"/>
        </w:rPr>
      </w:pPr>
      <w:r w:rsidRPr="00D45565">
        <w:rPr>
          <w:rFonts w:ascii="Garamond" w:hAnsi="Garamond" w:cs="TimesNewRomanPSMT"/>
          <w:b/>
          <w:sz w:val="26"/>
          <w:szCs w:val="26"/>
        </w:rPr>
        <w:t>DECRETA:</w:t>
      </w:r>
    </w:p>
    <w:p w14:paraId="7CEF1A7F" w14:textId="77777777" w:rsidR="000736AA" w:rsidRPr="00D45565" w:rsidRDefault="000736AA" w:rsidP="00367342">
      <w:pPr>
        <w:spacing w:after="0"/>
        <w:ind w:firstLine="1134"/>
        <w:jc w:val="both"/>
        <w:rPr>
          <w:rFonts w:ascii="Garamond" w:eastAsia="Times New Roman" w:hAnsi="Garamond" w:cs="Helvetica"/>
          <w:b/>
          <w:bCs/>
          <w:i/>
          <w:iCs/>
          <w:sz w:val="26"/>
          <w:szCs w:val="26"/>
          <w:lang w:eastAsia="pt-BR"/>
        </w:rPr>
      </w:pPr>
    </w:p>
    <w:p w14:paraId="7BD881D4" w14:textId="16037B68" w:rsidR="000736AA" w:rsidRPr="00D45565" w:rsidRDefault="000736AA" w:rsidP="003673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  <w:r w:rsidRPr="00D45565">
        <w:rPr>
          <w:rFonts w:ascii="Garamond" w:hAnsi="Garamond" w:cs="Helvetica"/>
          <w:b/>
          <w:bCs/>
          <w:sz w:val="26"/>
          <w:szCs w:val="26"/>
        </w:rPr>
        <w:t xml:space="preserve">Art. 1º </w:t>
      </w:r>
      <w:r w:rsidR="00502853" w:rsidRPr="00D45565">
        <w:rPr>
          <w:rFonts w:ascii="Garamond" w:hAnsi="Garamond" w:cs="Helvetica"/>
          <w:b/>
          <w:bCs/>
          <w:sz w:val="26"/>
          <w:szCs w:val="26"/>
        </w:rPr>
        <w:t>-</w:t>
      </w:r>
      <w:r w:rsidR="00502853" w:rsidRPr="00D45565">
        <w:rPr>
          <w:rFonts w:ascii="Garamond" w:hAnsi="Garamond" w:cs="Helvetica"/>
          <w:b/>
          <w:bCs/>
          <w:i/>
          <w:iCs/>
          <w:sz w:val="26"/>
          <w:szCs w:val="26"/>
        </w:rPr>
        <w:t xml:space="preserve"> </w:t>
      </w:r>
      <w:r w:rsidRPr="00D45565">
        <w:rPr>
          <w:rFonts w:ascii="Garamond" w:hAnsi="Garamond"/>
          <w:sz w:val="26"/>
          <w:szCs w:val="26"/>
        </w:rPr>
        <w:t xml:space="preserve">Ficam prorrogadas, </w:t>
      </w:r>
      <w:r w:rsidRPr="00D45565">
        <w:rPr>
          <w:rFonts w:ascii="Garamond" w:hAnsi="Garamond"/>
          <w:b/>
          <w:bCs/>
          <w:sz w:val="26"/>
          <w:szCs w:val="26"/>
          <w:u w:val="single"/>
        </w:rPr>
        <w:t xml:space="preserve">até </w:t>
      </w:r>
      <w:bookmarkStart w:id="4" w:name="_Hlk73371115"/>
      <w:r w:rsidR="00522F0E" w:rsidRPr="00D45565">
        <w:rPr>
          <w:rFonts w:ascii="Garamond" w:hAnsi="Garamond"/>
          <w:b/>
          <w:bCs/>
          <w:sz w:val="26"/>
          <w:szCs w:val="26"/>
          <w:u w:val="single"/>
        </w:rPr>
        <w:t>21</w:t>
      </w:r>
      <w:r w:rsidRPr="00D45565">
        <w:rPr>
          <w:rFonts w:ascii="Garamond" w:hAnsi="Garamond"/>
          <w:b/>
          <w:bCs/>
          <w:sz w:val="26"/>
          <w:szCs w:val="26"/>
          <w:u w:val="single"/>
        </w:rPr>
        <w:t xml:space="preserve"> de </w:t>
      </w:r>
      <w:r w:rsidR="00104A0B" w:rsidRPr="00D45565">
        <w:rPr>
          <w:rFonts w:ascii="Garamond" w:hAnsi="Garamond"/>
          <w:b/>
          <w:bCs/>
          <w:sz w:val="26"/>
          <w:szCs w:val="26"/>
          <w:u w:val="single"/>
        </w:rPr>
        <w:t>junho</w:t>
      </w:r>
      <w:r w:rsidRPr="00D45565">
        <w:rPr>
          <w:rFonts w:ascii="Garamond" w:hAnsi="Garamond"/>
          <w:b/>
          <w:bCs/>
          <w:sz w:val="26"/>
          <w:szCs w:val="26"/>
          <w:u w:val="single"/>
        </w:rPr>
        <w:t xml:space="preserve"> de 2021</w:t>
      </w:r>
      <w:bookmarkEnd w:id="4"/>
      <w:r w:rsidRPr="00D45565">
        <w:rPr>
          <w:rFonts w:ascii="Garamond" w:hAnsi="Garamond"/>
          <w:sz w:val="26"/>
          <w:szCs w:val="26"/>
        </w:rPr>
        <w:t xml:space="preserve">, as medidas sanitárias previstas no </w:t>
      </w:r>
      <w:r w:rsidRPr="00D45565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 xml:space="preserve">Decreto </w:t>
      </w:r>
      <w:r w:rsidRPr="00D45565">
        <w:rPr>
          <w:rFonts w:ascii="Garamond" w:hAnsi="Garamond" w:cs="Calibri-Bold"/>
          <w:b/>
          <w:bCs/>
          <w:sz w:val="26"/>
          <w:szCs w:val="26"/>
        </w:rPr>
        <w:t>nº 015, de 03 de março de 2021</w:t>
      </w:r>
      <w:r w:rsidRPr="00D45565">
        <w:rPr>
          <w:rFonts w:ascii="Garamond" w:hAnsi="Garamond"/>
          <w:sz w:val="26"/>
          <w:szCs w:val="26"/>
        </w:rPr>
        <w:t xml:space="preserve">, </w:t>
      </w:r>
      <w:r w:rsidRPr="00D45565">
        <w:rPr>
          <w:rFonts w:ascii="Garamond" w:hAnsi="Garamond"/>
          <w:sz w:val="26"/>
          <w:szCs w:val="26"/>
          <w:u w:val="single"/>
        </w:rPr>
        <w:t xml:space="preserve">passando o </w:t>
      </w:r>
      <w:r w:rsidR="002D6930" w:rsidRPr="00D45565">
        <w:rPr>
          <w:rFonts w:ascii="Garamond" w:hAnsi="Garamond"/>
          <w:b/>
          <w:bCs/>
          <w:sz w:val="26"/>
          <w:szCs w:val="26"/>
          <w:u w:val="single"/>
        </w:rPr>
        <w:t>A</w:t>
      </w:r>
      <w:r w:rsidRPr="00D45565">
        <w:rPr>
          <w:rFonts w:ascii="Garamond" w:hAnsi="Garamond"/>
          <w:b/>
          <w:bCs/>
          <w:sz w:val="26"/>
          <w:szCs w:val="26"/>
          <w:u w:val="single"/>
        </w:rPr>
        <w:t xml:space="preserve">rt. </w:t>
      </w:r>
      <w:r w:rsidRPr="00D45565">
        <w:rPr>
          <w:rFonts w:ascii="Garamond" w:hAnsi="Garamond" w:cs="Helvetica"/>
          <w:b/>
          <w:bCs/>
          <w:sz w:val="26"/>
          <w:szCs w:val="26"/>
          <w:u w:val="single"/>
        </w:rPr>
        <w:t xml:space="preserve">1º, </w:t>
      </w:r>
      <w:r w:rsidR="00104A0B" w:rsidRPr="00D45565">
        <w:rPr>
          <w:rFonts w:ascii="Garamond" w:hAnsi="Garamond"/>
          <w:b/>
          <w:bCs/>
          <w:sz w:val="26"/>
          <w:szCs w:val="26"/>
          <w:u w:val="single"/>
        </w:rPr>
        <w:t>Art. 2º</w:t>
      </w:r>
      <w:r w:rsidR="00367342" w:rsidRPr="00D45565"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 inciso</w:t>
      </w:r>
      <w:r w:rsidR="00104A0B" w:rsidRPr="00D45565"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 I, </w:t>
      </w:r>
      <w:r w:rsidR="001F012D" w:rsidRPr="00D45565"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Art. 3º-D, </w:t>
      </w:r>
      <w:r w:rsidRPr="00D45565">
        <w:rPr>
          <w:rFonts w:ascii="Garamond" w:hAnsi="Garamond"/>
          <w:b/>
          <w:bCs/>
          <w:sz w:val="26"/>
          <w:szCs w:val="26"/>
          <w:u w:val="single"/>
        </w:rPr>
        <w:t>Art. 5º</w:t>
      </w:r>
      <w:r w:rsidR="00210064" w:rsidRPr="00D45565">
        <w:rPr>
          <w:rFonts w:ascii="Garamond" w:hAnsi="Garamond"/>
          <w:b/>
          <w:bCs/>
          <w:sz w:val="26"/>
          <w:szCs w:val="26"/>
          <w:u w:val="single"/>
        </w:rPr>
        <w:t>, Art. 5º-A</w:t>
      </w:r>
      <w:r w:rsidR="00F95898" w:rsidRPr="00D45565">
        <w:rPr>
          <w:rFonts w:ascii="Garamond" w:hAnsi="Garamond"/>
          <w:b/>
          <w:bCs/>
          <w:sz w:val="26"/>
          <w:szCs w:val="26"/>
          <w:u w:val="single"/>
        </w:rPr>
        <w:t xml:space="preserve"> e</w:t>
      </w:r>
      <w:r w:rsidR="002D6930" w:rsidRPr="00D45565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Pr="00D45565">
        <w:rPr>
          <w:rFonts w:ascii="Garamond" w:hAnsi="Garamond"/>
          <w:b/>
          <w:bCs/>
          <w:sz w:val="26"/>
          <w:szCs w:val="26"/>
          <w:u w:val="single"/>
        </w:rPr>
        <w:t>Art. 6º</w:t>
      </w:r>
      <w:r w:rsidR="00522F0E" w:rsidRPr="00D45565">
        <w:rPr>
          <w:rFonts w:ascii="Garamond" w:hAnsi="Garamond"/>
          <w:b/>
          <w:bCs/>
          <w:sz w:val="26"/>
          <w:szCs w:val="26"/>
          <w:u w:val="single"/>
        </w:rPr>
        <w:t xml:space="preserve">, Art. </w:t>
      </w:r>
      <w:r w:rsidR="00522F0E" w:rsidRPr="00D45565">
        <w:rPr>
          <w:rFonts w:ascii="Garamond" w:hAnsi="Garamond"/>
          <w:b/>
          <w:i/>
          <w:iCs/>
          <w:sz w:val="26"/>
          <w:szCs w:val="26"/>
          <w:u w:val="single"/>
        </w:rPr>
        <w:t>6º-B</w:t>
      </w:r>
      <w:r w:rsidR="002D6930" w:rsidRPr="00D45565">
        <w:rPr>
          <w:rFonts w:ascii="Garamond" w:hAnsi="Garamond" w:cs="Helvetica"/>
          <w:sz w:val="26"/>
          <w:szCs w:val="26"/>
          <w:u w:val="single"/>
        </w:rPr>
        <w:t>,</w:t>
      </w:r>
      <w:r w:rsidR="002D6930" w:rsidRPr="00D45565">
        <w:rPr>
          <w:rFonts w:ascii="Garamond" w:hAnsi="Garamond" w:cs="Helvetica"/>
          <w:sz w:val="26"/>
          <w:szCs w:val="26"/>
        </w:rPr>
        <w:t xml:space="preserve"> </w:t>
      </w:r>
      <w:r w:rsidRPr="00D45565">
        <w:rPr>
          <w:rFonts w:ascii="Garamond" w:hAnsi="Garamond"/>
          <w:sz w:val="26"/>
          <w:szCs w:val="26"/>
        </w:rPr>
        <w:t>da referida norma, a vigorar com a seguinte redação:</w:t>
      </w:r>
    </w:p>
    <w:p w14:paraId="3BF9A06C" w14:textId="77777777" w:rsidR="000736AA" w:rsidRPr="00D45565" w:rsidRDefault="000736AA" w:rsidP="00367342">
      <w:pPr>
        <w:spacing w:after="0"/>
        <w:ind w:firstLine="1134"/>
        <w:jc w:val="both"/>
        <w:rPr>
          <w:rFonts w:ascii="Garamond" w:eastAsia="Times New Roman" w:hAnsi="Garamond" w:cs="Helvetica"/>
          <w:b/>
          <w:bCs/>
          <w:i/>
          <w:iCs/>
          <w:sz w:val="26"/>
          <w:szCs w:val="26"/>
          <w:lang w:eastAsia="pt-BR"/>
        </w:rPr>
      </w:pPr>
    </w:p>
    <w:p w14:paraId="728C1331" w14:textId="2AAA9C5C" w:rsidR="000736AA" w:rsidRPr="00D45565" w:rsidRDefault="000736AA" w:rsidP="00367342">
      <w:pPr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  <w:r w:rsidRPr="00D45565">
        <w:rPr>
          <w:rFonts w:ascii="Garamond" w:eastAsia="Times New Roman" w:hAnsi="Garamond" w:cs="Helvetica"/>
          <w:b/>
          <w:bCs/>
          <w:i/>
          <w:iCs/>
          <w:sz w:val="26"/>
          <w:szCs w:val="26"/>
          <w:lang w:eastAsia="pt-BR"/>
        </w:rPr>
        <w:t>Art. 1º -</w:t>
      </w:r>
      <w:r w:rsidRPr="00D45565">
        <w:rPr>
          <w:rFonts w:ascii="Garamond" w:eastAsia="Times New Roman" w:hAnsi="Garamond" w:cs="Helvetica"/>
          <w:i/>
          <w:iCs/>
          <w:sz w:val="26"/>
          <w:szCs w:val="26"/>
          <w:lang w:eastAsia="pt-BR"/>
        </w:rPr>
        <w:t xml:space="preserve"> </w:t>
      </w:r>
      <w:bookmarkStart w:id="5" w:name="_Hlk68339073"/>
      <w:bookmarkStart w:id="6" w:name="_Hlk68339105"/>
      <w:bookmarkStart w:id="7" w:name="_Hlk70262175"/>
      <w:r w:rsidRPr="00D45565">
        <w:rPr>
          <w:rFonts w:ascii="Garamond" w:hAnsi="Garamond"/>
          <w:i/>
          <w:iCs/>
          <w:sz w:val="26"/>
          <w:szCs w:val="26"/>
        </w:rPr>
        <w:t xml:space="preserve">Fica determinado, em caráter extraordinário, no período compreendido entre </w:t>
      </w:r>
      <w:r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04 de março a </w:t>
      </w:r>
      <w:r w:rsidR="00522F0E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21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</w:t>
      </w:r>
      <w:r w:rsidR="0090319C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de 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junho</w:t>
      </w:r>
      <w:r w:rsidR="0090319C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de 2021</w:t>
      </w:r>
      <w:r w:rsidR="0090319C" w:rsidRPr="00D45565">
        <w:rPr>
          <w:rFonts w:ascii="Garamond" w:hAnsi="Garamond"/>
          <w:b/>
          <w:bCs/>
          <w:i/>
          <w:iCs/>
          <w:sz w:val="26"/>
          <w:szCs w:val="26"/>
        </w:rPr>
        <w:t xml:space="preserve"> </w:t>
      </w:r>
      <w:r w:rsidRPr="00D45565">
        <w:rPr>
          <w:rFonts w:ascii="Garamond" w:hAnsi="Garamond"/>
          <w:i/>
          <w:iCs/>
          <w:sz w:val="26"/>
          <w:szCs w:val="26"/>
        </w:rPr>
        <w:t xml:space="preserve">do corrente ano, 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 xml:space="preserve">Toque de Recolher </w:t>
      </w:r>
      <w:r w:rsidRPr="00D45565">
        <w:rPr>
          <w:rFonts w:ascii="Garamond" w:hAnsi="Garamond"/>
          <w:i/>
          <w:iCs/>
          <w:sz w:val="26"/>
          <w:szCs w:val="26"/>
        </w:rPr>
        <w:t xml:space="preserve">durante </w:t>
      </w:r>
      <w:bookmarkEnd w:id="5"/>
      <w:r w:rsidRPr="00D45565">
        <w:rPr>
          <w:rFonts w:ascii="Garamond" w:hAnsi="Garamond"/>
          <w:i/>
          <w:iCs/>
          <w:sz w:val="26"/>
          <w:szCs w:val="26"/>
        </w:rPr>
        <w:t xml:space="preserve">o horário compreendido entre as 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>2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</w:rPr>
        <w:t>3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>:</w:t>
      </w:r>
      <w:r w:rsidR="00522F0E" w:rsidRPr="00D45565">
        <w:rPr>
          <w:rFonts w:ascii="Garamond" w:hAnsi="Garamond"/>
          <w:b/>
          <w:bCs/>
          <w:i/>
          <w:iCs/>
          <w:sz w:val="26"/>
          <w:szCs w:val="26"/>
        </w:rPr>
        <w:t>3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>0 horas e as 05:00</w:t>
      </w:r>
      <w:r w:rsidRPr="00D45565">
        <w:rPr>
          <w:rFonts w:ascii="Garamond" w:hAnsi="Garamond"/>
          <w:i/>
          <w:iCs/>
          <w:sz w:val="26"/>
          <w:szCs w:val="26"/>
        </w:rPr>
        <w:t xml:space="preserve"> horas do dia seguinte, todos os dias da semana.</w:t>
      </w:r>
      <w:bookmarkEnd w:id="6"/>
    </w:p>
    <w:p w14:paraId="3E4286C8" w14:textId="77777777" w:rsidR="00104A0B" w:rsidRPr="00D45565" w:rsidRDefault="00104A0B" w:rsidP="00367342">
      <w:pPr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</w:p>
    <w:p w14:paraId="08AFA837" w14:textId="77777777" w:rsidR="00104A0B" w:rsidRPr="00D45565" w:rsidRDefault="00104A0B" w:rsidP="00367342">
      <w:pPr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  <w:bookmarkStart w:id="8" w:name="_Hlk73371181"/>
      <w:bookmarkEnd w:id="7"/>
      <w:r w:rsidRPr="00D45565">
        <w:rPr>
          <w:rFonts w:ascii="Garamond" w:hAnsi="Garamond"/>
          <w:b/>
          <w:i/>
          <w:iCs/>
          <w:sz w:val="26"/>
          <w:szCs w:val="26"/>
        </w:rPr>
        <w:t>Art. 2º</w:t>
      </w:r>
      <w:bookmarkEnd w:id="8"/>
      <w:r w:rsidRPr="00D45565">
        <w:rPr>
          <w:rFonts w:ascii="Garamond" w:hAnsi="Garamond"/>
          <w:b/>
          <w:i/>
          <w:iCs/>
          <w:sz w:val="26"/>
          <w:szCs w:val="26"/>
        </w:rPr>
        <w:t xml:space="preserve"> - </w:t>
      </w:r>
      <w:r w:rsidRPr="00D45565">
        <w:rPr>
          <w:rFonts w:ascii="Garamond" w:hAnsi="Garamond"/>
          <w:bCs/>
          <w:i/>
          <w:iCs/>
          <w:sz w:val="26"/>
          <w:szCs w:val="26"/>
        </w:rPr>
        <w:t>Em caráter excepcional,</w:t>
      </w:r>
      <w:r w:rsidRPr="00D45565">
        <w:rPr>
          <w:rFonts w:ascii="Garamond" w:hAnsi="Garamond"/>
          <w:b/>
          <w:i/>
          <w:iCs/>
          <w:sz w:val="26"/>
          <w:szCs w:val="26"/>
        </w:rPr>
        <w:t xml:space="preserve"> </w:t>
      </w:r>
      <w:r w:rsidRPr="00D45565">
        <w:rPr>
          <w:rFonts w:ascii="Garamond" w:hAnsi="Garamond"/>
          <w:bCs/>
          <w:i/>
          <w:iCs/>
          <w:sz w:val="26"/>
          <w:szCs w:val="26"/>
        </w:rPr>
        <w:t>fica</w:t>
      </w:r>
      <w:r w:rsidRPr="00D45565">
        <w:rPr>
          <w:rFonts w:ascii="Garamond" w:hAnsi="Garamond"/>
          <w:i/>
          <w:iCs/>
          <w:sz w:val="26"/>
          <w:szCs w:val="26"/>
        </w:rPr>
        <w:t xml:space="preserve"> determinado em todo o território municipal, o funcionamento do comércio em geral (essencial e não essencial), </w:t>
      </w:r>
      <w:r w:rsidRPr="00D45565">
        <w:rPr>
          <w:rFonts w:ascii="Garamond" w:hAnsi="Garamond"/>
          <w:i/>
          <w:iCs/>
          <w:sz w:val="26"/>
          <w:szCs w:val="26"/>
          <w:u w:val="single"/>
        </w:rPr>
        <w:t>ressalvados as exceções elencadas</w:t>
      </w:r>
      <w:r w:rsidRPr="00D45565">
        <w:rPr>
          <w:rFonts w:ascii="Garamond" w:hAnsi="Garamond"/>
          <w:i/>
          <w:iCs/>
          <w:sz w:val="26"/>
          <w:szCs w:val="26"/>
        </w:rPr>
        <w:t>, da seguinte forma:</w:t>
      </w:r>
    </w:p>
    <w:p w14:paraId="55D4ECCB" w14:textId="77777777" w:rsidR="00104A0B" w:rsidRPr="00D45565" w:rsidRDefault="00104A0B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i/>
          <w:iCs/>
          <w:sz w:val="26"/>
          <w:szCs w:val="26"/>
        </w:rPr>
      </w:pPr>
    </w:p>
    <w:p w14:paraId="648D0508" w14:textId="15055C54" w:rsidR="00104A0B" w:rsidRPr="00D45565" w:rsidRDefault="00104A0B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  <w:r w:rsidRPr="00D45565">
        <w:rPr>
          <w:rFonts w:ascii="Garamond" w:hAnsi="Garamond"/>
          <w:bCs/>
          <w:i/>
          <w:iCs/>
          <w:sz w:val="26"/>
          <w:szCs w:val="26"/>
        </w:rPr>
        <w:t xml:space="preserve">I – </w:t>
      </w:r>
      <w:r w:rsidRPr="00D45565">
        <w:rPr>
          <w:rFonts w:ascii="Garamond" w:hAnsi="Garamond"/>
          <w:i/>
          <w:iCs/>
          <w:sz w:val="26"/>
          <w:szCs w:val="26"/>
        </w:rPr>
        <w:t xml:space="preserve">horário de funcionamento presencial das </w:t>
      </w:r>
      <w:r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06:00 horas às 22:00 horas</w:t>
      </w:r>
      <w:r w:rsidRPr="00D45565">
        <w:rPr>
          <w:rFonts w:ascii="Garamond" w:hAnsi="Garamond"/>
          <w:i/>
          <w:iCs/>
          <w:sz w:val="26"/>
          <w:szCs w:val="26"/>
        </w:rPr>
        <w:t>, obedecendo o toque de recolher;</w:t>
      </w:r>
    </w:p>
    <w:p w14:paraId="09B3CBE0" w14:textId="51A0FD2E" w:rsidR="00DB4EAF" w:rsidRPr="00D45565" w:rsidRDefault="00DB4EAF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i/>
          <w:iCs/>
          <w:sz w:val="26"/>
          <w:szCs w:val="26"/>
        </w:rPr>
      </w:pPr>
    </w:p>
    <w:p w14:paraId="7ADF5B4C" w14:textId="77777777" w:rsidR="00DB4EAF" w:rsidRPr="00D45565" w:rsidRDefault="00DB4EAF" w:rsidP="00DB4EAF">
      <w:pPr>
        <w:autoSpaceDE w:val="0"/>
        <w:autoSpaceDN w:val="0"/>
        <w:adjustRightInd w:val="0"/>
        <w:spacing w:after="0"/>
        <w:jc w:val="both"/>
        <w:rPr>
          <w:rFonts w:ascii="Garamond" w:hAnsi="Garamond"/>
          <w:i/>
          <w:iCs/>
          <w:sz w:val="26"/>
          <w:szCs w:val="26"/>
        </w:rPr>
      </w:pPr>
    </w:p>
    <w:p w14:paraId="79EA5843" w14:textId="240D65A4" w:rsidR="002D6930" w:rsidRPr="00D45565" w:rsidRDefault="002D6930" w:rsidP="00367342">
      <w:pPr>
        <w:spacing w:after="0"/>
        <w:jc w:val="both"/>
        <w:rPr>
          <w:rFonts w:ascii="Garamond" w:hAnsi="Garamond"/>
          <w:i/>
          <w:iCs/>
          <w:sz w:val="26"/>
          <w:szCs w:val="26"/>
        </w:rPr>
      </w:pPr>
    </w:p>
    <w:p w14:paraId="0DB77D12" w14:textId="63A11D9E" w:rsidR="0079751D" w:rsidRPr="00D45565" w:rsidRDefault="0079751D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i/>
          <w:iCs/>
          <w:sz w:val="26"/>
          <w:szCs w:val="26"/>
        </w:rPr>
      </w:pPr>
      <w:r w:rsidRPr="00D45565">
        <w:rPr>
          <w:rFonts w:ascii="Garamond" w:hAnsi="Garamond" w:cs="TimesNewRomanPS-BoldMT"/>
          <w:b/>
          <w:bCs/>
          <w:i/>
          <w:iCs/>
          <w:sz w:val="26"/>
          <w:szCs w:val="26"/>
        </w:rPr>
        <w:t xml:space="preserve">Art. 3º-D - </w:t>
      </w:r>
      <w:bookmarkStart w:id="9" w:name="_Hlk70443505"/>
      <w:r w:rsidRPr="00D45565">
        <w:rPr>
          <w:rFonts w:ascii="Garamond" w:hAnsi="Garamond" w:cs="TimesNewRomanPSMT"/>
          <w:b/>
          <w:bCs/>
          <w:i/>
          <w:iCs/>
          <w:sz w:val="26"/>
          <w:szCs w:val="26"/>
        </w:rPr>
        <w:t xml:space="preserve">De 26 de abril a </w:t>
      </w:r>
      <w:bookmarkStart w:id="10" w:name="_Hlk73373276"/>
      <w:r w:rsidR="00522F0E" w:rsidRPr="00D45565">
        <w:rPr>
          <w:rFonts w:ascii="Garamond" w:hAnsi="Garamond"/>
          <w:b/>
          <w:bCs/>
          <w:i/>
          <w:iCs/>
          <w:sz w:val="26"/>
          <w:szCs w:val="26"/>
        </w:rPr>
        <w:t>21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</w:rPr>
        <w:t xml:space="preserve"> de junho de 2021</w:t>
      </w:r>
      <w:bookmarkEnd w:id="10"/>
      <w:r w:rsidRPr="00D45565">
        <w:rPr>
          <w:rFonts w:ascii="Garamond" w:hAnsi="Garamond" w:cs="TimesNewRomanPSMT"/>
          <w:i/>
          <w:iCs/>
          <w:sz w:val="26"/>
          <w:szCs w:val="26"/>
        </w:rPr>
        <w:t>, as lanchonetes, restaurantes, praças de alimentação e similares localizados no território municipal, poderão funcionar de forma presencial, até as 2</w:t>
      </w:r>
      <w:r w:rsidR="00160B77">
        <w:rPr>
          <w:rFonts w:ascii="Garamond" w:hAnsi="Garamond" w:cs="TimesNewRomanPSMT"/>
          <w:i/>
          <w:iCs/>
          <w:sz w:val="26"/>
          <w:szCs w:val="26"/>
        </w:rPr>
        <w:t>2</w:t>
      </w:r>
      <w:r w:rsidRPr="00D45565">
        <w:rPr>
          <w:rFonts w:ascii="Garamond" w:hAnsi="Garamond" w:cs="TimesNewRomanPSMT"/>
          <w:i/>
          <w:iCs/>
          <w:sz w:val="26"/>
          <w:szCs w:val="26"/>
        </w:rPr>
        <w:t>:00 horas, observando-se a lotação que não poderá ultrapassar 50% (cinquenta por cento) da capacidade física do ambiente e cumprindo todas as medidas sanitárias vigentes, após o horário citado somente poderá funcionar na forma de delivery ou retirada.</w:t>
      </w:r>
      <w:bookmarkEnd w:id="9"/>
    </w:p>
    <w:p w14:paraId="11036E63" w14:textId="4FDFA902" w:rsidR="00210064" w:rsidRPr="00D45565" w:rsidRDefault="00210064" w:rsidP="00367342">
      <w:pPr>
        <w:spacing w:after="0"/>
        <w:jc w:val="both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  <w:bookmarkStart w:id="11" w:name="_Hlk70262313"/>
    </w:p>
    <w:p w14:paraId="242D1755" w14:textId="095F68D4" w:rsidR="00210064" w:rsidRPr="00D45565" w:rsidRDefault="00210064" w:rsidP="00367342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</w:pPr>
      <w:bookmarkStart w:id="12" w:name="_Hlk72764531"/>
      <w:r w:rsidRPr="00D45565">
        <w:rPr>
          <w:rFonts w:ascii="Garamond" w:hAnsi="Garamond"/>
          <w:b/>
          <w:i/>
          <w:iCs/>
          <w:sz w:val="26"/>
          <w:szCs w:val="26"/>
        </w:rPr>
        <w:t xml:space="preserve">Art. 5º - </w:t>
      </w:r>
      <w:r w:rsidRPr="00D45565">
        <w:rPr>
          <w:rFonts w:ascii="Garamond" w:eastAsia="Times New Roman" w:hAnsi="Garamond" w:cs="Times New Roman"/>
          <w:i/>
          <w:iCs/>
          <w:sz w:val="26"/>
          <w:szCs w:val="26"/>
        </w:rPr>
        <w:t xml:space="preserve">Ficam suspensas as aulas presenciais nas unidades 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da rede pública </w:t>
      </w:r>
      <w:r w:rsidRPr="00D45565">
        <w:rPr>
          <w:rFonts w:ascii="Garamond" w:eastAsia="Times New Roman" w:hAnsi="Garamond" w:cs="Times New Roman"/>
          <w:i/>
          <w:iCs/>
          <w:sz w:val="26"/>
          <w:szCs w:val="26"/>
        </w:rPr>
        <w:t xml:space="preserve">de ensino municipal, 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>ficando permitido o ensino de forma remota</w:t>
      </w:r>
      <w:r w:rsidRPr="00D45565">
        <w:rPr>
          <w:rFonts w:ascii="Garamond" w:eastAsia="Times New Roman" w:hAnsi="Garamond" w:cs="Times New Roman"/>
          <w:i/>
          <w:iCs/>
          <w:sz w:val="26"/>
          <w:szCs w:val="26"/>
        </w:rPr>
        <w:t xml:space="preserve">, incluindo educação infantil, ensino fundamental, nível médio, educação de jovens e adultos (EJA), ensino técnico, ensino superior, 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="00522F0E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21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de junho de 2021</w:t>
      </w:r>
      <w:r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.</w:t>
      </w:r>
    </w:p>
    <w:p w14:paraId="70E4E3DB" w14:textId="77777777" w:rsidR="00210064" w:rsidRPr="00D45565" w:rsidRDefault="00210064" w:rsidP="00367342">
      <w:pPr>
        <w:spacing w:after="0"/>
        <w:ind w:firstLine="1134"/>
        <w:jc w:val="both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p w14:paraId="3F70A8A5" w14:textId="05AEA328" w:rsidR="00210064" w:rsidRPr="00D45565" w:rsidRDefault="00210064" w:rsidP="00367342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</w:pPr>
      <w:r w:rsidRPr="00D45565">
        <w:rPr>
          <w:rFonts w:ascii="Garamond" w:hAnsi="Garamond"/>
          <w:b/>
          <w:i/>
          <w:iCs/>
          <w:sz w:val="26"/>
          <w:szCs w:val="26"/>
        </w:rPr>
        <w:t xml:space="preserve">Art. 5º-A - </w:t>
      </w:r>
      <w:r w:rsidRPr="00D45565">
        <w:rPr>
          <w:rFonts w:ascii="Garamond" w:hAnsi="Garamond" w:cs="TimesNewRomanPSMT"/>
          <w:b/>
          <w:bCs/>
          <w:i/>
          <w:iCs/>
          <w:sz w:val="26"/>
          <w:szCs w:val="26"/>
        </w:rPr>
        <w:t>Fica autorizado o retorno das aulas presenciais nas escolas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  <w:t xml:space="preserve"> da rede privada</w:t>
      </w:r>
      <w:r w:rsidRPr="00D45565">
        <w:rPr>
          <w:rFonts w:ascii="Garamond" w:eastAsia="Times New Roman" w:hAnsi="Garamond" w:cs="Times New Roman"/>
          <w:i/>
          <w:iCs/>
          <w:sz w:val="26"/>
          <w:szCs w:val="26"/>
        </w:rPr>
        <w:t xml:space="preserve"> de ensino municipal, incluindo educação infantil, ensino fundamental, nível médio, educação de jovens e adultos (EJA), ensino técnico, ensino superior, 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="00522F0E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21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 de junho de 2021</w:t>
      </w:r>
      <w:r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.</w:t>
      </w:r>
    </w:p>
    <w:p w14:paraId="198DD199" w14:textId="77777777" w:rsidR="00210064" w:rsidRPr="00D45565" w:rsidRDefault="00210064" w:rsidP="00367342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</w:pPr>
    </w:p>
    <w:p w14:paraId="60029E8D" w14:textId="2F7B93E9" w:rsidR="00210064" w:rsidRPr="00D45565" w:rsidRDefault="00210064" w:rsidP="00367342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i/>
          <w:iCs/>
          <w:sz w:val="26"/>
          <w:szCs w:val="26"/>
        </w:rPr>
      </w:pPr>
      <w:r w:rsidRPr="00D45565">
        <w:rPr>
          <w:rFonts w:ascii="Garamond" w:hAnsi="Garamond" w:cs="TimesNewRomanPSMT"/>
          <w:b/>
          <w:bCs/>
          <w:i/>
          <w:iCs/>
          <w:sz w:val="26"/>
          <w:szCs w:val="26"/>
        </w:rPr>
        <w:t>Parágrafo único. A retomada</w:t>
      </w:r>
      <w:r w:rsidRPr="00D45565">
        <w:rPr>
          <w:rFonts w:ascii="Garamond" w:hAnsi="Garamond" w:cs="TimesNewRomanPSMT"/>
          <w:i/>
          <w:iCs/>
          <w:sz w:val="26"/>
          <w:szCs w:val="26"/>
        </w:rPr>
        <w:t xml:space="preserve"> a que se refere o caput deve </w:t>
      </w:r>
      <w:r w:rsidRPr="00D45565">
        <w:rPr>
          <w:rFonts w:ascii="Garamond" w:hAnsi="Garamond" w:cs="TimesNewRomanPSMT"/>
          <w:b/>
          <w:bCs/>
          <w:i/>
          <w:iCs/>
          <w:sz w:val="26"/>
          <w:szCs w:val="26"/>
        </w:rPr>
        <w:t xml:space="preserve">se dar por meio do sistema híbrido, </w:t>
      </w:r>
      <w:r w:rsidRPr="00D45565">
        <w:rPr>
          <w:rFonts w:ascii="Garamond" w:hAnsi="Garamond" w:cs="TimesNewRomanPSMT"/>
          <w:i/>
          <w:iCs/>
          <w:sz w:val="26"/>
          <w:szCs w:val="26"/>
        </w:rPr>
        <w:t xml:space="preserve">observando-se, naquilo que não conflitar com este Decreto, e respectivo protocolo sanitário. </w:t>
      </w:r>
    </w:p>
    <w:bookmarkEnd w:id="11"/>
    <w:bookmarkEnd w:id="12"/>
    <w:p w14:paraId="0A9B977E" w14:textId="77777777" w:rsidR="000736AA" w:rsidRPr="00D45565" w:rsidRDefault="000736AA" w:rsidP="00367342">
      <w:pPr>
        <w:spacing w:after="0"/>
        <w:jc w:val="both"/>
        <w:rPr>
          <w:rFonts w:ascii="Garamond" w:hAnsi="Garamond"/>
          <w:i/>
          <w:iCs/>
          <w:sz w:val="26"/>
          <w:szCs w:val="26"/>
        </w:rPr>
      </w:pPr>
    </w:p>
    <w:p w14:paraId="54EE71A5" w14:textId="753475BE" w:rsidR="00E63C86" w:rsidRPr="00D45565" w:rsidRDefault="000736AA" w:rsidP="00367342">
      <w:pPr>
        <w:spacing w:after="0"/>
        <w:ind w:firstLine="1134"/>
        <w:jc w:val="both"/>
        <w:rPr>
          <w:rFonts w:ascii="Garamond" w:eastAsia="Times New Roman" w:hAnsi="Garamond" w:cs="Times New Roman"/>
          <w:i/>
          <w:iCs/>
          <w:sz w:val="26"/>
          <w:szCs w:val="26"/>
        </w:rPr>
      </w:pPr>
      <w:r w:rsidRPr="00D45565">
        <w:rPr>
          <w:rFonts w:ascii="Garamond" w:hAnsi="Garamond"/>
          <w:b/>
          <w:i/>
          <w:iCs/>
          <w:sz w:val="26"/>
          <w:szCs w:val="26"/>
        </w:rPr>
        <w:t xml:space="preserve">Art. 6º - </w:t>
      </w:r>
      <w:r w:rsidRPr="00D45565">
        <w:rPr>
          <w:rFonts w:ascii="Garamond" w:eastAsia="Times New Roman" w:hAnsi="Garamond" w:cs="Times New Roman"/>
          <w:i/>
          <w:iCs/>
          <w:sz w:val="26"/>
          <w:szCs w:val="26"/>
        </w:rPr>
        <w:t xml:space="preserve">Fica suspenso o atendimento ao público nas repartições públicas municipais 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="00522F0E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 xml:space="preserve">21 </w:t>
      </w:r>
      <w:r w:rsidR="00104A0B"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de junho de 2021</w:t>
      </w:r>
      <w:r w:rsidRPr="00D45565">
        <w:rPr>
          <w:rFonts w:ascii="Garamond" w:eastAsia="Times New Roman" w:hAnsi="Garamond" w:cs="Times New Roman"/>
          <w:i/>
          <w:iCs/>
          <w:sz w:val="26"/>
          <w:szCs w:val="26"/>
        </w:rPr>
        <w:t>, ressalvando-se os casos de urgência como TFD, Cartão SUS, Bolsa família, dentre outros e os necessários para o funcionamento do Poder público, excetuando-se os Hospitais, Clínicas, Postos de saúde, Laboratórios, Farmácias e similares.</w:t>
      </w:r>
      <w:bookmarkStart w:id="13" w:name="_Hlk70262353"/>
      <w:r w:rsidR="00E63C86" w:rsidRPr="00D45565">
        <w:rPr>
          <w:rFonts w:ascii="Garamond" w:eastAsia="Times New Roman" w:hAnsi="Garamond" w:cs="Times New Roman"/>
          <w:i/>
          <w:iCs/>
          <w:sz w:val="26"/>
          <w:szCs w:val="26"/>
        </w:rPr>
        <w:t xml:space="preserve"> </w:t>
      </w:r>
    </w:p>
    <w:p w14:paraId="7895E671" w14:textId="51DB5CF8" w:rsidR="00522F0E" w:rsidRPr="00D45565" w:rsidRDefault="00522F0E" w:rsidP="00367342">
      <w:pPr>
        <w:spacing w:after="0"/>
        <w:ind w:firstLine="1134"/>
        <w:jc w:val="both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678A8968" w14:textId="0660E348" w:rsidR="00522F0E" w:rsidRPr="00D45565" w:rsidRDefault="00522F0E" w:rsidP="00522F0E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i/>
          <w:iCs/>
          <w:sz w:val="26"/>
          <w:szCs w:val="26"/>
        </w:rPr>
      </w:pPr>
      <w:r w:rsidRPr="00D45565">
        <w:rPr>
          <w:rFonts w:ascii="Garamond" w:hAnsi="Garamond"/>
          <w:b/>
          <w:i/>
          <w:iCs/>
          <w:sz w:val="26"/>
          <w:szCs w:val="26"/>
        </w:rPr>
        <w:t xml:space="preserve">Art. 6º-B - </w:t>
      </w:r>
      <w:r w:rsidRPr="00D45565">
        <w:rPr>
          <w:rFonts w:ascii="Garamond" w:hAnsi="Garamond" w:cs="TimesNewRomanPSMT"/>
          <w:b/>
          <w:bCs/>
          <w:i/>
          <w:iCs/>
          <w:sz w:val="26"/>
          <w:szCs w:val="26"/>
        </w:rPr>
        <w:t>Fica autorizado o retorno das emissões de Registro de Identidades na sede do PROCON-MA, no</w:t>
      </w:r>
      <w:r w:rsidRPr="00D45565">
        <w:rPr>
          <w:rFonts w:ascii="Garamond" w:hAnsi="Garamond"/>
          <w:b/>
          <w:bCs/>
          <w:i/>
          <w:iCs/>
          <w:sz w:val="26"/>
          <w:szCs w:val="26"/>
        </w:rPr>
        <w:t xml:space="preserve"> horário compreendido entre as </w:t>
      </w:r>
      <w:r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08:00 horas e as 12:00 horas</w:t>
      </w:r>
      <w:r w:rsidRPr="00D45565">
        <w:rPr>
          <w:rFonts w:ascii="Garamond" w:hAnsi="Garamond" w:cs="TimesNewRomanPSMT"/>
          <w:b/>
          <w:bCs/>
          <w:i/>
          <w:iCs/>
          <w:sz w:val="26"/>
          <w:szCs w:val="26"/>
        </w:rPr>
        <w:t xml:space="preserve">, </w:t>
      </w:r>
      <w:r w:rsidRPr="00D45565">
        <w:rPr>
          <w:rFonts w:ascii="Garamond" w:hAnsi="Garamond" w:cs="TimesNewRomanPSMT"/>
          <w:i/>
          <w:iCs/>
          <w:sz w:val="26"/>
          <w:szCs w:val="26"/>
        </w:rPr>
        <w:t>não podendo ultrapassar 30% (trinta por cento) de sua capacidade física,</w:t>
      </w:r>
      <w:r w:rsidRPr="00D45565">
        <w:rPr>
          <w:rFonts w:ascii="Garamond" w:hAnsi="Garamond"/>
          <w:i/>
          <w:iCs/>
          <w:sz w:val="26"/>
          <w:szCs w:val="26"/>
        </w:rPr>
        <w:t xml:space="preserve"> priorizando-se a distribuição de senhas e observando o disposto no parágrafo único do </w:t>
      </w:r>
      <w:r w:rsidRPr="00D45565">
        <w:rPr>
          <w:rFonts w:ascii="Garamond" w:hAnsi="Garamond"/>
          <w:bCs/>
          <w:i/>
          <w:iCs/>
          <w:sz w:val="26"/>
          <w:szCs w:val="26"/>
        </w:rPr>
        <w:t xml:space="preserve">Art. 2º, </w:t>
      </w:r>
      <w:r w:rsidRPr="00D45565">
        <w:rPr>
          <w:rFonts w:ascii="Garamond" w:eastAsia="Times New Roman" w:hAnsi="Garamond" w:cs="Times New Roman"/>
          <w:b/>
          <w:bCs/>
          <w:i/>
          <w:iCs/>
          <w:sz w:val="26"/>
          <w:szCs w:val="26"/>
          <w:u w:val="single"/>
        </w:rPr>
        <w:t xml:space="preserve">até o dia </w:t>
      </w:r>
      <w:r w:rsidRPr="00D45565">
        <w:rPr>
          <w:rFonts w:ascii="Garamond" w:hAnsi="Garamond"/>
          <w:b/>
          <w:bCs/>
          <w:i/>
          <w:iCs/>
          <w:sz w:val="26"/>
          <w:szCs w:val="26"/>
          <w:u w:val="single"/>
        </w:rPr>
        <w:t>21 de junho de 2021.</w:t>
      </w:r>
    </w:p>
    <w:p w14:paraId="111B19C5" w14:textId="5ACF9FF1" w:rsidR="00367342" w:rsidRPr="00D45565" w:rsidRDefault="00367342" w:rsidP="00D46BC1">
      <w:pPr>
        <w:spacing w:after="0"/>
        <w:jc w:val="both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p w14:paraId="71474711" w14:textId="4838BD82" w:rsidR="00DB4EAF" w:rsidRPr="00D45565" w:rsidRDefault="00367342" w:rsidP="00367342">
      <w:pPr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  <w:r w:rsidRPr="00D45565">
        <w:rPr>
          <w:rFonts w:ascii="Garamond" w:hAnsi="Garamond"/>
          <w:b/>
          <w:bCs/>
          <w:sz w:val="26"/>
          <w:szCs w:val="26"/>
        </w:rPr>
        <w:t xml:space="preserve">Art. 2° - </w:t>
      </w:r>
      <w:r w:rsidR="00DB4EAF" w:rsidRPr="00D45565">
        <w:rPr>
          <w:rFonts w:ascii="Garamond" w:hAnsi="Garamond"/>
          <w:b/>
          <w:bCs/>
          <w:sz w:val="26"/>
          <w:szCs w:val="26"/>
        </w:rPr>
        <w:t xml:space="preserve">Fica revogado o inciso I e § 3º do Art. 3º do </w:t>
      </w:r>
      <w:r w:rsidRPr="00D45565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>Decreto</w:t>
      </w:r>
      <w:r w:rsidRPr="00D45565">
        <w:rPr>
          <w:rStyle w:val="Emphasis"/>
          <w:rFonts w:ascii="Garamond" w:hAnsi="Garamond" w:cs="Helvetica"/>
          <w:b/>
          <w:bCs/>
          <w:sz w:val="26"/>
          <w:szCs w:val="26"/>
          <w:shd w:val="clear" w:color="auto" w:fill="FFFFFF"/>
        </w:rPr>
        <w:t xml:space="preserve"> </w:t>
      </w:r>
      <w:r w:rsidRPr="00D45565">
        <w:rPr>
          <w:rFonts w:ascii="Garamond" w:hAnsi="Garamond" w:cs="Calibri-Bold"/>
          <w:b/>
          <w:bCs/>
          <w:sz w:val="26"/>
          <w:szCs w:val="26"/>
        </w:rPr>
        <w:t>nº 015, de 03 de março de 2021</w:t>
      </w:r>
      <w:r w:rsidR="00D45565">
        <w:rPr>
          <w:rFonts w:ascii="Garamond" w:hAnsi="Garamond"/>
          <w:b/>
          <w:bCs/>
          <w:sz w:val="26"/>
          <w:szCs w:val="26"/>
        </w:rPr>
        <w:t>.</w:t>
      </w:r>
    </w:p>
    <w:p w14:paraId="5048A57B" w14:textId="0E012E10" w:rsidR="00DB4EAF" w:rsidRPr="00D45565" w:rsidRDefault="00DB4EAF" w:rsidP="00367342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E578234" w14:textId="5A500525" w:rsidR="00DB4EAF" w:rsidRPr="00D45565" w:rsidRDefault="00DB4EAF" w:rsidP="00DB4EAF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 xml:space="preserve">Art. 3º - </w:t>
      </w:r>
      <w:r w:rsidRPr="00D45565">
        <w:rPr>
          <w:rFonts w:ascii="Garamond" w:hAnsi="Garamond"/>
          <w:sz w:val="26"/>
          <w:szCs w:val="26"/>
        </w:rPr>
        <w:t xml:space="preserve">O </w:t>
      </w:r>
      <w:r w:rsidRPr="00D45565">
        <w:rPr>
          <w:rStyle w:val="Emphasis"/>
          <w:rFonts w:ascii="Garamond" w:hAnsi="Garamond" w:cs="Helvetica"/>
          <w:i w:val="0"/>
          <w:iCs w:val="0"/>
          <w:sz w:val="26"/>
          <w:szCs w:val="26"/>
          <w:shd w:val="clear" w:color="auto" w:fill="FFFFFF"/>
        </w:rPr>
        <w:t xml:space="preserve">Decreto </w:t>
      </w:r>
      <w:r w:rsidRPr="00D45565">
        <w:rPr>
          <w:rFonts w:ascii="Garamond" w:hAnsi="Garamond" w:cs="Calibri-Bold"/>
          <w:sz w:val="26"/>
          <w:szCs w:val="26"/>
        </w:rPr>
        <w:t>nº 015, de 03 de março de 2021</w:t>
      </w:r>
      <w:r w:rsidRPr="00D45565">
        <w:rPr>
          <w:rFonts w:ascii="Garamond" w:hAnsi="Garamond"/>
          <w:sz w:val="26"/>
          <w:szCs w:val="26"/>
        </w:rPr>
        <w:t xml:space="preserve">, passa a vigorar acrescido do </w:t>
      </w:r>
      <w:r w:rsidRPr="00D45565">
        <w:rPr>
          <w:rFonts w:ascii="Garamond" w:hAnsi="Garamond"/>
          <w:b/>
          <w:bCs/>
          <w:sz w:val="26"/>
          <w:szCs w:val="26"/>
        </w:rPr>
        <w:t>Art. 3º-F</w:t>
      </w:r>
      <w:r w:rsidR="00D45565" w:rsidRPr="00D45565">
        <w:rPr>
          <w:rFonts w:ascii="Garamond" w:hAnsi="Garamond"/>
          <w:b/>
          <w:bCs/>
          <w:sz w:val="26"/>
          <w:szCs w:val="26"/>
        </w:rPr>
        <w:t xml:space="preserve"> e Art. 3º-G</w:t>
      </w:r>
      <w:r w:rsidRPr="00D45565">
        <w:rPr>
          <w:rFonts w:ascii="Garamond" w:hAnsi="Garamond"/>
          <w:sz w:val="26"/>
          <w:szCs w:val="26"/>
        </w:rPr>
        <w:t>, o qual terá a seguinte redação:</w:t>
      </w:r>
    </w:p>
    <w:p w14:paraId="4F5B68E6" w14:textId="00D40EFC" w:rsidR="00DB4EAF" w:rsidRPr="00D45565" w:rsidRDefault="00DB4EAF" w:rsidP="00DB4EAF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24F7B56" w14:textId="1E3B8F60" w:rsidR="00DB4EAF" w:rsidRPr="00D45565" w:rsidRDefault="00DB4EAF" w:rsidP="00DB4EAF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DF821DA" w14:textId="63378913" w:rsidR="00DB4EAF" w:rsidRPr="00D45565" w:rsidRDefault="00DB4EAF" w:rsidP="00DB4EAF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6FF0C88" w14:textId="51FAE8BB" w:rsidR="00DB4EAF" w:rsidRPr="00D45565" w:rsidRDefault="00DB4EAF" w:rsidP="00DB4EAF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6"/>
          <w:szCs w:val="26"/>
        </w:rPr>
      </w:pPr>
      <w:r w:rsidRPr="00D45565">
        <w:rPr>
          <w:rFonts w:ascii="Garamond" w:hAnsi="Garamond" w:cs="TimesNewRomanPS-BoldMT"/>
          <w:b/>
          <w:bCs/>
          <w:sz w:val="26"/>
          <w:szCs w:val="26"/>
        </w:rPr>
        <w:t xml:space="preserve">Art. 3º-F - </w:t>
      </w:r>
      <w:r w:rsidRPr="00D45565">
        <w:rPr>
          <w:rFonts w:ascii="Garamond" w:hAnsi="Garamond" w:cs="TimesNewRomanPSMT"/>
          <w:sz w:val="26"/>
          <w:szCs w:val="26"/>
        </w:rPr>
        <w:t xml:space="preserve">De </w:t>
      </w:r>
      <w:r w:rsidRPr="00D45565">
        <w:rPr>
          <w:rFonts w:ascii="Garamond" w:hAnsi="Garamond" w:cs="TimesNewRomanPSMT"/>
          <w:b/>
          <w:bCs/>
          <w:sz w:val="26"/>
          <w:szCs w:val="26"/>
          <w:u w:val="single"/>
        </w:rPr>
        <w:t>14 de junho de 2021 a 21 de junho de 2021</w:t>
      </w:r>
      <w:r w:rsidRPr="00D45565">
        <w:rPr>
          <w:rFonts w:ascii="Garamond" w:hAnsi="Garamond" w:cs="TimesNewRomanPSMT"/>
          <w:sz w:val="26"/>
          <w:szCs w:val="26"/>
        </w:rPr>
        <w:t xml:space="preserve">, os </w:t>
      </w:r>
      <w:r w:rsidRPr="00D45565">
        <w:rPr>
          <w:rFonts w:ascii="Garamond" w:hAnsi="Garamond"/>
          <w:b/>
          <w:bCs/>
          <w:sz w:val="26"/>
          <w:szCs w:val="26"/>
        </w:rPr>
        <w:t xml:space="preserve">Bares, Pubs, Lojas de conveniência e </w:t>
      </w:r>
      <w:r w:rsidRPr="00D45565">
        <w:rPr>
          <w:rFonts w:ascii="Garamond" w:hAnsi="Garamond" w:cs="TimesNewRomanPSMT"/>
          <w:b/>
          <w:bCs/>
          <w:sz w:val="26"/>
          <w:szCs w:val="26"/>
          <w:u w:val="single"/>
        </w:rPr>
        <w:t>similares</w:t>
      </w:r>
      <w:r w:rsidRPr="00D45565">
        <w:rPr>
          <w:rFonts w:ascii="Garamond" w:hAnsi="Garamond" w:cs="TimesNewRomanPSMT"/>
          <w:sz w:val="26"/>
          <w:szCs w:val="26"/>
        </w:rPr>
        <w:t xml:space="preserve"> localizados no território municipal, </w:t>
      </w:r>
      <w:r w:rsidRPr="00D45565">
        <w:rPr>
          <w:rFonts w:ascii="Garamond" w:hAnsi="Garamond" w:cs="TimesNewRomanPSMT"/>
          <w:b/>
          <w:bCs/>
          <w:sz w:val="26"/>
          <w:szCs w:val="26"/>
        </w:rPr>
        <w:t>poderão funcionar de forma presencial até as 23:00 horas,</w:t>
      </w:r>
      <w:r w:rsidRPr="00D45565">
        <w:rPr>
          <w:rFonts w:ascii="Garamond" w:hAnsi="Garamond" w:cs="TimesNewRomanPSMT"/>
          <w:sz w:val="26"/>
          <w:szCs w:val="26"/>
        </w:rPr>
        <w:t xml:space="preserve"> observando-se a lotação que </w:t>
      </w:r>
      <w:r w:rsidRPr="00D45565">
        <w:rPr>
          <w:rFonts w:ascii="Garamond" w:hAnsi="Garamond" w:cs="TimesNewRomanPSMT"/>
          <w:b/>
          <w:bCs/>
          <w:sz w:val="26"/>
          <w:szCs w:val="26"/>
        </w:rPr>
        <w:t xml:space="preserve">não poderá ultrapassar 30% (trinta por cento) da capacidade física </w:t>
      </w:r>
      <w:r w:rsidRPr="00D45565">
        <w:rPr>
          <w:rFonts w:ascii="Garamond" w:hAnsi="Garamond" w:cs="TimesNewRomanPSMT"/>
          <w:sz w:val="26"/>
          <w:szCs w:val="26"/>
        </w:rPr>
        <w:t>do ambiente e cumprindo todas as medidas sanitárias vigentes</w:t>
      </w:r>
      <w:r w:rsidRPr="00D45565">
        <w:rPr>
          <w:rFonts w:ascii="Garamond" w:hAnsi="Garamond" w:cs="TimesNewRomanPSMT"/>
          <w:b/>
          <w:bCs/>
          <w:sz w:val="26"/>
          <w:szCs w:val="26"/>
        </w:rPr>
        <w:t>.</w:t>
      </w:r>
    </w:p>
    <w:p w14:paraId="649298DC" w14:textId="77777777" w:rsidR="00DB4EAF" w:rsidRPr="00D45565" w:rsidRDefault="00DB4EAF" w:rsidP="00DB4EAF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01EBB8D" w14:textId="0F9B9131" w:rsidR="00D45565" w:rsidRPr="00D45565" w:rsidRDefault="00D45565" w:rsidP="00D45565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6"/>
          <w:szCs w:val="26"/>
        </w:rPr>
      </w:pPr>
      <w:r w:rsidRPr="00D45565">
        <w:rPr>
          <w:rFonts w:ascii="Garamond" w:hAnsi="Garamond" w:cs="TimesNewRomanPS-BoldMT"/>
          <w:b/>
          <w:bCs/>
          <w:sz w:val="26"/>
          <w:szCs w:val="26"/>
        </w:rPr>
        <w:t xml:space="preserve">Art. 3º-G - </w:t>
      </w:r>
      <w:r w:rsidRPr="00D45565">
        <w:rPr>
          <w:rFonts w:ascii="Garamond" w:hAnsi="Garamond" w:cs="TimesNewRomanPSMT"/>
          <w:sz w:val="26"/>
          <w:szCs w:val="26"/>
        </w:rPr>
        <w:t xml:space="preserve">De </w:t>
      </w:r>
      <w:r w:rsidRPr="00D45565">
        <w:rPr>
          <w:rFonts w:ascii="Garamond" w:hAnsi="Garamond" w:cs="TimesNewRomanPSMT"/>
          <w:b/>
          <w:bCs/>
          <w:sz w:val="26"/>
          <w:szCs w:val="26"/>
          <w:u w:val="single"/>
        </w:rPr>
        <w:t>14 de junho de 2021 a 21 de junho de 2021</w:t>
      </w:r>
      <w:r w:rsidRPr="00D45565">
        <w:rPr>
          <w:rFonts w:ascii="Garamond" w:hAnsi="Garamond" w:cs="TimesNewRomanPSMT"/>
          <w:sz w:val="26"/>
          <w:szCs w:val="26"/>
        </w:rPr>
        <w:t>, as</w:t>
      </w:r>
      <w:r w:rsidRPr="00D45565">
        <w:rPr>
          <w:rFonts w:ascii="Garamond" w:hAnsi="Garamond"/>
          <w:sz w:val="26"/>
          <w:szCs w:val="26"/>
        </w:rPr>
        <w:t xml:space="preserve"> atividades esportivas de caráter recreativo, inclusive os eventos e competições esportivas organizados pelo poder público ou pela iniciativa privada, </w:t>
      </w:r>
      <w:r w:rsidRPr="00D45565">
        <w:rPr>
          <w:rFonts w:ascii="Garamond" w:hAnsi="Garamond" w:cs="TimesNewRomanPSMT"/>
          <w:b/>
          <w:bCs/>
          <w:sz w:val="26"/>
          <w:szCs w:val="26"/>
        </w:rPr>
        <w:t>poderão retornar de forma presencial,</w:t>
      </w:r>
      <w:r w:rsidRPr="00D45565">
        <w:rPr>
          <w:rFonts w:ascii="Garamond" w:hAnsi="Garamond" w:cs="TimesNewRomanPSMT"/>
          <w:sz w:val="26"/>
          <w:szCs w:val="26"/>
        </w:rPr>
        <w:t xml:space="preserve"> observando-se a lotação que </w:t>
      </w:r>
      <w:r w:rsidRPr="00D45565">
        <w:rPr>
          <w:rFonts w:ascii="Garamond" w:hAnsi="Garamond" w:cs="TimesNewRomanPSMT"/>
          <w:b/>
          <w:bCs/>
          <w:sz w:val="26"/>
          <w:szCs w:val="26"/>
        </w:rPr>
        <w:t xml:space="preserve">não poderá ultrapassar 30% (trinta por cento) da capacidade física </w:t>
      </w:r>
      <w:r w:rsidRPr="00D45565">
        <w:rPr>
          <w:rFonts w:ascii="Garamond" w:hAnsi="Garamond" w:cs="TimesNewRomanPSMT"/>
          <w:sz w:val="26"/>
          <w:szCs w:val="26"/>
        </w:rPr>
        <w:t>do ambiente e cumprindo todas as medidas sanitárias vigentes</w:t>
      </w:r>
      <w:r w:rsidRPr="00D45565">
        <w:rPr>
          <w:rFonts w:ascii="Garamond" w:hAnsi="Garamond" w:cs="TimesNewRomanPSMT"/>
          <w:b/>
          <w:bCs/>
          <w:sz w:val="26"/>
          <w:szCs w:val="26"/>
        </w:rPr>
        <w:t>.</w:t>
      </w:r>
    </w:p>
    <w:bookmarkEnd w:id="13"/>
    <w:p w14:paraId="6A899BED" w14:textId="4ABB3019" w:rsidR="00367342" w:rsidRPr="00D45565" w:rsidRDefault="00367342" w:rsidP="00D45565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6"/>
          <w:szCs w:val="26"/>
        </w:rPr>
      </w:pPr>
    </w:p>
    <w:p w14:paraId="7F819C4C" w14:textId="3655A067" w:rsidR="002D6930" w:rsidRPr="00D45565" w:rsidRDefault="000736AA" w:rsidP="00367342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 xml:space="preserve">Art. </w:t>
      </w:r>
      <w:r w:rsidR="00D45565" w:rsidRPr="00D45565">
        <w:rPr>
          <w:rFonts w:ascii="Garamond" w:hAnsi="Garamond"/>
          <w:b/>
          <w:sz w:val="26"/>
          <w:szCs w:val="26"/>
        </w:rPr>
        <w:t>4</w:t>
      </w:r>
      <w:r w:rsidRPr="00D45565">
        <w:rPr>
          <w:rFonts w:ascii="Garamond" w:hAnsi="Garamond"/>
          <w:b/>
          <w:sz w:val="26"/>
          <w:szCs w:val="26"/>
        </w:rPr>
        <w:t xml:space="preserve">º - </w:t>
      </w:r>
      <w:r w:rsidR="002D6930" w:rsidRPr="00D45565">
        <w:rPr>
          <w:rFonts w:ascii="Garamond" w:hAnsi="Garamond"/>
          <w:sz w:val="26"/>
          <w:szCs w:val="26"/>
        </w:rPr>
        <w:t xml:space="preserve">O Poder Executivo fará publicar no Diário Oficial do Município, no prazo de até dois dias úteis, após a publicação deste Decreto, o texto consolidado do </w:t>
      </w:r>
      <w:r w:rsidR="002D6930" w:rsidRPr="00D45565">
        <w:rPr>
          <w:rStyle w:val="Emphasis"/>
          <w:rFonts w:ascii="Garamond" w:hAnsi="Garamond" w:cs="Helvetica"/>
          <w:i w:val="0"/>
          <w:iCs w:val="0"/>
          <w:sz w:val="26"/>
          <w:szCs w:val="26"/>
          <w:shd w:val="clear" w:color="auto" w:fill="FFFFFF"/>
        </w:rPr>
        <w:t xml:space="preserve">Decreto </w:t>
      </w:r>
      <w:r w:rsidR="002D6930" w:rsidRPr="00D45565">
        <w:rPr>
          <w:rFonts w:ascii="Garamond" w:hAnsi="Garamond" w:cs="Calibri-Bold"/>
          <w:sz w:val="26"/>
          <w:szCs w:val="26"/>
        </w:rPr>
        <w:t>nº 015, de 03 de março de 2021</w:t>
      </w:r>
      <w:r w:rsidR="002D6930" w:rsidRPr="00D45565">
        <w:rPr>
          <w:rFonts w:ascii="Garamond" w:hAnsi="Garamond"/>
          <w:sz w:val="26"/>
          <w:szCs w:val="26"/>
        </w:rPr>
        <w:t>.</w:t>
      </w:r>
    </w:p>
    <w:p w14:paraId="63F6C7C5" w14:textId="0D5AB5B9" w:rsidR="002D6930" w:rsidRPr="00D45565" w:rsidRDefault="002D6930" w:rsidP="00367342">
      <w:pPr>
        <w:spacing w:after="0"/>
        <w:jc w:val="both"/>
        <w:rPr>
          <w:rFonts w:ascii="Garamond" w:hAnsi="Garamond"/>
          <w:sz w:val="26"/>
          <w:szCs w:val="26"/>
        </w:rPr>
      </w:pPr>
    </w:p>
    <w:p w14:paraId="5D05A2D2" w14:textId="6859F177" w:rsidR="000736AA" w:rsidRPr="00D45565" w:rsidRDefault="002D6930" w:rsidP="00367342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D45565">
        <w:rPr>
          <w:rFonts w:ascii="Garamond" w:hAnsi="Garamond"/>
          <w:b/>
          <w:sz w:val="26"/>
          <w:szCs w:val="26"/>
        </w:rPr>
        <w:t xml:space="preserve">Art. </w:t>
      </w:r>
      <w:r w:rsidR="00D45565" w:rsidRPr="00D45565">
        <w:rPr>
          <w:rFonts w:ascii="Garamond" w:hAnsi="Garamond"/>
          <w:b/>
          <w:sz w:val="26"/>
          <w:szCs w:val="26"/>
        </w:rPr>
        <w:t>5</w:t>
      </w:r>
      <w:r w:rsidRPr="00D45565">
        <w:rPr>
          <w:rFonts w:ascii="Garamond" w:hAnsi="Garamond"/>
          <w:b/>
          <w:sz w:val="26"/>
          <w:szCs w:val="26"/>
        </w:rPr>
        <w:t>º -</w:t>
      </w:r>
      <w:r w:rsidRPr="00D45565">
        <w:rPr>
          <w:rFonts w:ascii="Garamond" w:hAnsi="Garamond"/>
          <w:sz w:val="26"/>
          <w:szCs w:val="26"/>
        </w:rPr>
        <w:t xml:space="preserve"> </w:t>
      </w:r>
      <w:r w:rsidR="000736AA" w:rsidRPr="00D45565">
        <w:rPr>
          <w:rFonts w:ascii="Garamond" w:hAnsi="Garamond"/>
          <w:sz w:val="26"/>
          <w:szCs w:val="26"/>
        </w:rPr>
        <w:t>Este Decreto entra em vigor na data de sua publicação.</w:t>
      </w:r>
    </w:p>
    <w:p w14:paraId="3C443844" w14:textId="7D95FD69" w:rsidR="000736AA" w:rsidRPr="00D45565" w:rsidRDefault="000736AA" w:rsidP="003673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</w:p>
    <w:p w14:paraId="7E27A485" w14:textId="77777777" w:rsidR="00D46BC1" w:rsidRPr="00D45565" w:rsidRDefault="00D46BC1" w:rsidP="003673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</w:p>
    <w:p w14:paraId="202F6AB6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b/>
          <w:bCs/>
          <w:sz w:val="26"/>
          <w:szCs w:val="26"/>
        </w:rPr>
      </w:pPr>
      <w:r w:rsidRPr="00D45565">
        <w:rPr>
          <w:rFonts w:ascii="Garamond" w:hAnsi="Garamond" w:cs="Arial"/>
          <w:b/>
          <w:bCs/>
          <w:sz w:val="26"/>
          <w:szCs w:val="26"/>
        </w:rPr>
        <w:t>Publique-se. Registre-se. Cumpra-se.</w:t>
      </w:r>
    </w:p>
    <w:p w14:paraId="561D9212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779A118" w14:textId="64A18F84" w:rsidR="000736AA" w:rsidRPr="00D45565" w:rsidRDefault="000736AA" w:rsidP="00367342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Arial"/>
          <w:sz w:val="26"/>
          <w:szCs w:val="26"/>
        </w:rPr>
      </w:pPr>
      <w:r w:rsidRPr="00D45565">
        <w:rPr>
          <w:rFonts w:ascii="Garamond" w:hAnsi="Garamond" w:cs="Arial"/>
          <w:sz w:val="26"/>
          <w:szCs w:val="26"/>
        </w:rPr>
        <w:t xml:space="preserve">Casa Civil, Coelho Neto/MA, </w:t>
      </w:r>
      <w:r w:rsidR="00522F0E" w:rsidRPr="00D45565">
        <w:rPr>
          <w:rFonts w:ascii="Garamond" w:hAnsi="Garamond" w:cs="Arial"/>
          <w:sz w:val="26"/>
          <w:szCs w:val="26"/>
        </w:rPr>
        <w:t>14</w:t>
      </w:r>
      <w:r w:rsidR="00210064" w:rsidRPr="00D45565">
        <w:rPr>
          <w:rFonts w:ascii="Garamond" w:hAnsi="Garamond" w:cs="Arial"/>
          <w:sz w:val="26"/>
          <w:szCs w:val="26"/>
        </w:rPr>
        <w:t xml:space="preserve"> </w:t>
      </w:r>
      <w:r w:rsidRPr="00D45565">
        <w:rPr>
          <w:rFonts w:ascii="Garamond" w:hAnsi="Garamond" w:cs="Arial"/>
          <w:sz w:val="26"/>
          <w:szCs w:val="26"/>
        </w:rPr>
        <w:t xml:space="preserve">de </w:t>
      </w:r>
      <w:r w:rsidR="00522F0E" w:rsidRPr="00D45565">
        <w:rPr>
          <w:rFonts w:ascii="Garamond" w:hAnsi="Garamond" w:cs="Arial"/>
          <w:sz w:val="26"/>
          <w:szCs w:val="26"/>
        </w:rPr>
        <w:t>junho</w:t>
      </w:r>
      <w:r w:rsidRPr="00D45565">
        <w:rPr>
          <w:rFonts w:ascii="Garamond" w:hAnsi="Garamond" w:cs="Arial"/>
          <w:sz w:val="26"/>
          <w:szCs w:val="26"/>
        </w:rPr>
        <w:t xml:space="preserve"> de 2021.</w:t>
      </w:r>
    </w:p>
    <w:p w14:paraId="2025E66B" w14:textId="77777777" w:rsidR="000736AA" w:rsidRPr="00D45565" w:rsidRDefault="000736AA" w:rsidP="00367342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69056266" w14:textId="114A477E" w:rsidR="000736AA" w:rsidRPr="00D45565" w:rsidRDefault="00160B77" w:rsidP="00367342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E16B4" wp14:editId="69A56C3C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648462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11" y="21343"/>
                <wp:lineTo x="21511" y="0"/>
                <wp:lineTo x="0" y="0"/>
              </wp:wrapPolygon>
            </wp:wrapThrough>
            <wp:docPr id="3" name="Imagem 2" descr="C:\Users\Dabinete\Desktop\bru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Dabinete\Desktop\bru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A1AFD" w14:textId="546A68FB" w:rsidR="002235EF" w:rsidRPr="00D45565" w:rsidRDefault="002235EF" w:rsidP="00160B77">
      <w:pPr>
        <w:pStyle w:val="NormalWeb"/>
        <w:spacing w:before="0" w:beforeAutospacing="0" w:after="0" w:afterAutospacing="0" w:line="276" w:lineRule="auto"/>
        <w:jc w:val="center"/>
        <w:rPr>
          <w:rFonts w:ascii="Garamond" w:hAnsi="Garamond"/>
          <w:sz w:val="26"/>
          <w:szCs w:val="26"/>
        </w:rPr>
      </w:pPr>
    </w:p>
    <w:sectPr w:rsidR="002235EF" w:rsidRPr="00D45565" w:rsidSect="002235EF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0FAB" w14:textId="77777777" w:rsidR="008E4967" w:rsidRDefault="008E4967" w:rsidP="003846BB">
      <w:pPr>
        <w:spacing w:after="0" w:line="240" w:lineRule="auto"/>
      </w:pPr>
      <w:r>
        <w:separator/>
      </w:r>
    </w:p>
  </w:endnote>
  <w:endnote w:type="continuationSeparator" w:id="0">
    <w:p w14:paraId="7CD40BAF" w14:textId="77777777" w:rsidR="008E4967" w:rsidRDefault="008E4967" w:rsidP="003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EC42" w14:textId="55B1C050" w:rsidR="00677695" w:rsidRPr="008A1C97" w:rsidRDefault="00677695" w:rsidP="002719A2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Praça Getúlio Vargas, S/N, Centro. Fone: (098) 3473-1121. CNPJ: 05.281.738/0001-98</w:t>
    </w:r>
  </w:p>
  <w:p w14:paraId="34FF6960" w14:textId="1F2B8D9D" w:rsidR="00677695" w:rsidRPr="008A1C97" w:rsidRDefault="00677695" w:rsidP="002719A2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CEP: 65.620-000 – Coelho Neto –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503E" w14:textId="77777777" w:rsidR="008E4967" w:rsidRDefault="008E4967" w:rsidP="003846BB">
      <w:pPr>
        <w:spacing w:after="0" w:line="240" w:lineRule="auto"/>
      </w:pPr>
      <w:r>
        <w:separator/>
      </w:r>
    </w:p>
  </w:footnote>
  <w:footnote w:type="continuationSeparator" w:id="0">
    <w:p w14:paraId="77C4F75B" w14:textId="77777777" w:rsidR="008E4967" w:rsidRDefault="008E4967" w:rsidP="0038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4B52" w14:textId="3AE8BF2E" w:rsidR="00EF0525" w:rsidRPr="0073732D" w:rsidRDefault="008A1C97" w:rsidP="00EF0525">
    <w:pPr>
      <w:pStyle w:val="Header"/>
      <w:jc w:val="center"/>
      <w:rPr>
        <w:rFonts w:ascii="Arial" w:hAnsi="Arial"/>
        <w:b/>
        <w:sz w:val="24"/>
      </w:rPr>
    </w:pPr>
    <w:r>
      <w:rPr>
        <w:noProof/>
      </w:rPr>
      <w:drawing>
        <wp:inline distT="0" distB="0" distL="0" distR="0" wp14:anchorId="43F72C2C" wp14:editId="1AEAB57C">
          <wp:extent cx="5760720" cy="117602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64D4"/>
    <w:multiLevelType w:val="hybridMultilevel"/>
    <w:tmpl w:val="AA0872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A25BF"/>
    <w:multiLevelType w:val="hybridMultilevel"/>
    <w:tmpl w:val="209689B2"/>
    <w:lvl w:ilvl="0" w:tplc="B8C283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2841"/>
    <w:multiLevelType w:val="hybridMultilevel"/>
    <w:tmpl w:val="CD9C99B6"/>
    <w:lvl w:ilvl="0" w:tplc="2DD4A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5"/>
    <w:rsid w:val="00047ED2"/>
    <w:rsid w:val="000736AA"/>
    <w:rsid w:val="00087C51"/>
    <w:rsid w:val="000917C4"/>
    <w:rsid w:val="000A61EC"/>
    <w:rsid w:val="001041AA"/>
    <w:rsid w:val="00104A0B"/>
    <w:rsid w:val="00114FD8"/>
    <w:rsid w:val="001150B9"/>
    <w:rsid w:val="00160B77"/>
    <w:rsid w:val="00176952"/>
    <w:rsid w:val="00182847"/>
    <w:rsid w:val="001950AF"/>
    <w:rsid w:val="001C6842"/>
    <w:rsid w:val="001F012D"/>
    <w:rsid w:val="001F5DB7"/>
    <w:rsid w:val="001F7C9A"/>
    <w:rsid w:val="00210064"/>
    <w:rsid w:val="002235EF"/>
    <w:rsid w:val="00236473"/>
    <w:rsid w:val="0024466D"/>
    <w:rsid w:val="00247AD7"/>
    <w:rsid w:val="00262A31"/>
    <w:rsid w:val="002719A2"/>
    <w:rsid w:val="00285717"/>
    <w:rsid w:val="002A3983"/>
    <w:rsid w:val="002D6930"/>
    <w:rsid w:val="002E17A9"/>
    <w:rsid w:val="002F1B9F"/>
    <w:rsid w:val="002F58F4"/>
    <w:rsid w:val="00317682"/>
    <w:rsid w:val="0033714F"/>
    <w:rsid w:val="00357D82"/>
    <w:rsid w:val="003660D3"/>
    <w:rsid w:val="00367342"/>
    <w:rsid w:val="00376AF6"/>
    <w:rsid w:val="003846BB"/>
    <w:rsid w:val="00386A38"/>
    <w:rsid w:val="003A6DAA"/>
    <w:rsid w:val="003B265E"/>
    <w:rsid w:val="003C2051"/>
    <w:rsid w:val="003C7142"/>
    <w:rsid w:val="003F12CC"/>
    <w:rsid w:val="0040722B"/>
    <w:rsid w:val="004158E3"/>
    <w:rsid w:val="00421D7E"/>
    <w:rsid w:val="004742DE"/>
    <w:rsid w:val="00477F6F"/>
    <w:rsid w:val="004807A3"/>
    <w:rsid w:val="00483FE8"/>
    <w:rsid w:val="004B037D"/>
    <w:rsid w:val="004C34A5"/>
    <w:rsid w:val="00502853"/>
    <w:rsid w:val="00513827"/>
    <w:rsid w:val="0052055F"/>
    <w:rsid w:val="00522F0E"/>
    <w:rsid w:val="00556D3D"/>
    <w:rsid w:val="00572793"/>
    <w:rsid w:val="005D208E"/>
    <w:rsid w:val="005F147E"/>
    <w:rsid w:val="006046B3"/>
    <w:rsid w:val="00645658"/>
    <w:rsid w:val="006514E7"/>
    <w:rsid w:val="0065586C"/>
    <w:rsid w:val="00671ED8"/>
    <w:rsid w:val="00677695"/>
    <w:rsid w:val="00685130"/>
    <w:rsid w:val="006925B1"/>
    <w:rsid w:val="006B53C3"/>
    <w:rsid w:val="006B6018"/>
    <w:rsid w:val="006C0DF5"/>
    <w:rsid w:val="006E646B"/>
    <w:rsid w:val="007068C3"/>
    <w:rsid w:val="007225C7"/>
    <w:rsid w:val="0073425B"/>
    <w:rsid w:val="00735A19"/>
    <w:rsid w:val="0073732D"/>
    <w:rsid w:val="00740394"/>
    <w:rsid w:val="00747A4B"/>
    <w:rsid w:val="00750A6A"/>
    <w:rsid w:val="007670FC"/>
    <w:rsid w:val="007734E0"/>
    <w:rsid w:val="0079751D"/>
    <w:rsid w:val="007A6583"/>
    <w:rsid w:val="007B486C"/>
    <w:rsid w:val="007C1BDE"/>
    <w:rsid w:val="007F190A"/>
    <w:rsid w:val="007F5B57"/>
    <w:rsid w:val="008157AA"/>
    <w:rsid w:val="00883875"/>
    <w:rsid w:val="008838AD"/>
    <w:rsid w:val="008959FE"/>
    <w:rsid w:val="00896539"/>
    <w:rsid w:val="00896936"/>
    <w:rsid w:val="008A1C97"/>
    <w:rsid w:val="008B3320"/>
    <w:rsid w:val="008D7466"/>
    <w:rsid w:val="008E4967"/>
    <w:rsid w:val="00900AC9"/>
    <w:rsid w:val="0090319C"/>
    <w:rsid w:val="009175E0"/>
    <w:rsid w:val="009500CD"/>
    <w:rsid w:val="00974F9D"/>
    <w:rsid w:val="00985448"/>
    <w:rsid w:val="00993B26"/>
    <w:rsid w:val="0099688D"/>
    <w:rsid w:val="009B6316"/>
    <w:rsid w:val="009E4704"/>
    <w:rsid w:val="009F1745"/>
    <w:rsid w:val="009F1B06"/>
    <w:rsid w:val="00A03621"/>
    <w:rsid w:val="00A03F71"/>
    <w:rsid w:val="00A07848"/>
    <w:rsid w:val="00A31579"/>
    <w:rsid w:val="00A7122A"/>
    <w:rsid w:val="00A757CA"/>
    <w:rsid w:val="00A85816"/>
    <w:rsid w:val="00A86C87"/>
    <w:rsid w:val="00AB44D9"/>
    <w:rsid w:val="00AC1C24"/>
    <w:rsid w:val="00B215C9"/>
    <w:rsid w:val="00B31FD4"/>
    <w:rsid w:val="00B76C02"/>
    <w:rsid w:val="00B87D7F"/>
    <w:rsid w:val="00BC57B8"/>
    <w:rsid w:val="00BD1D89"/>
    <w:rsid w:val="00BF412A"/>
    <w:rsid w:val="00BF48D7"/>
    <w:rsid w:val="00BF70D1"/>
    <w:rsid w:val="00C108DD"/>
    <w:rsid w:val="00C435C7"/>
    <w:rsid w:val="00C564EF"/>
    <w:rsid w:val="00C91684"/>
    <w:rsid w:val="00CB30B8"/>
    <w:rsid w:val="00CD59AF"/>
    <w:rsid w:val="00CE594F"/>
    <w:rsid w:val="00CE758F"/>
    <w:rsid w:val="00CF1098"/>
    <w:rsid w:val="00D03072"/>
    <w:rsid w:val="00D06BDD"/>
    <w:rsid w:val="00D14515"/>
    <w:rsid w:val="00D24947"/>
    <w:rsid w:val="00D32839"/>
    <w:rsid w:val="00D45565"/>
    <w:rsid w:val="00D46BC1"/>
    <w:rsid w:val="00D50E5B"/>
    <w:rsid w:val="00D71C14"/>
    <w:rsid w:val="00D930ED"/>
    <w:rsid w:val="00DB4EAF"/>
    <w:rsid w:val="00DB5E0F"/>
    <w:rsid w:val="00DC0EBF"/>
    <w:rsid w:val="00DC29B8"/>
    <w:rsid w:val="00DD0A13"/>
    <w:rsid w:val="00E079D6"/>
    <w:rsid w:val="00E12844"/>
    <w:rsid w:val="00E22B7E"/>
    <w:rsid w:val="00E63C86"/>
    <w:rsid w:val="00E87718"/>
    <w:rsid w:val="00E92AD7"/>
    <w:rsid w:val="00ED36C8"/>
    <w:rsid w:val="00ED4D62"/>
    <w:rsid w:val="00EF0525"/>
    <w:rsid w:val="00F001E7"/>
    <w:rsid w:val="00F051DD"/>
    <w:rsid w:val="00F33733"/>
    <w:rsid w:val="00F36123"/>
    <w:rsid w:val="00F83FFF"/>
    <w:rsid w:val="00F91F87"/>
    <w:rsid w:val="00F95898"/>
    <w:rsid w:val="00F9736B"/>
    <w:rsid w:val="00FA5938"/>
    <w:rsid w:val="00FD5B2A"/>
    <w:rsid w:val="00FE5019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4EBE"/>
  <w15:chartTrackingRefBased/>
  <w15:docId w15:val="{7D3E79DD-AAE2-4E7A-AE0E-E619DC1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F5"/>
    <w:pPr>
      <w:ind w:left="720"/>
      <w:contextualSpacing/>
    </w:pPr>
  </w:style>
  <w:style w:type="table" w:styleId="TableGrid">
    <w:name w:val="Table Grid"/>
    <w:basedOn w:val="TableNormal"/>
    <w:uiPriority w:val="39"/>
    <w:rsid w:val="00B8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BB"/>
  </w:style>
  <w:style w:type="paragraph" w:styleId="Footer">
    <w:name w:val="footer"/>
    <w:basedOn w:val="Normal"/>
    <w:link w:val="Footer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BB"/>
  </w:style>
  <w:style w:type="paragraph" w:styleId="BalloonText">
    <w:name w:val="Balloon Text"/>
    <w:basedOn w:val="Normal"/>
    <w:link w:val="BalloonTextChar"/>
    <w:uiPriority w:val="99"/>
    <w:semiHidden/>
    <w:unhideWhenUsed/>
    <w:rsid w:val="00A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83F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3F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515"/>
    <w:rPr>
      <w:i/>
      <w:iCs/>
    </w:rPr>
  </w:style>
  <w:style w:type="paragraph" w:customStyle="1" w:styleId="Estilo1">
    <w:name w:val="Estilo1"/>
    <w:basedOn w:val="Normal"/>
    <w:rsid w:val="006558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0888-ED57-491C-BB33-A13D48B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BASTOS</dc:creator>
  <cp:keywords/>
  <dc:description/>
  <cp:lastModifiedBy>SAMUEL BASTOS</cp:lastModifiedBy>
  <cp:revision>3</cp:revision>
  <cp:lastPrinted>2021-02-09T22:14:00Z</cp:lastPrinted>
  <dcterms:created xsi:type="dcterms:W3CDTF">2021-06-14T20:39:00Z</dcterms:created>
  <dcterms:modified xsi:type="dcterms:W3CDTF">2021-06-14T23:25:00Z</dcterms:modified>
</cp:coreProperties>
</file>